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4F" w:rsidRPr="007D5768" w:rsidRDefault="004E434F" w:rsidP="004E434F">
      <w:pPr>
        <w:widowControl w:val="0"/>
        <w:autoSpaceDE w:val="0"/>
        <w:autoSpaceDN w:val="0"/>
        <w:adjustRightInd w:val="0"/>
        <w:ind w:firstLine="708"/>
        <w:jc w:val="right"/>
        <w:rPr>
          <w:sz w:val="16"/>
          <w:szCs w:val="16"/>
        </w:rPr>
      </w:pPr>
      <w:r>
        <w:rPr>
          <w:szCs w:val="28"/>
        </w:rPr>
        <w:t>Приложение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информационному сообщению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ДОКУМЕНТОВ, </w:t>
      </w:r>
      <w:r>
        <w:rPr>
          <w:b/>
        </w:rPr>
        <w:br/>
        <w:t>необходимых при внесении предложений по кандидатурам для назначения членов участковых избирательных комиссий с правом решающего голоса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(в резерв составов участковых комиссий) </w:t>
      </w:r>
    </w:p>
    <w:p w:rsidR="004E434F" w:rsidRDefault="004E434F" w:rsidP="004E434F">
      <w:pPr>
        <w:widowControl w:val="0"/>
        <w:autoSpaceDE w:val="0"/>
        <w:autoSpaceDN w:val="0"/>
        <w:adjustRightInd w:val="0"/>
        <w:outlineLvl w:val="1"/>
        <w:rPr>
          <w:b/>
          <w:sz w:val="22"/>
          <w:szCs w:val="22"/>
        </w:rPr>
      </w:pP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Для политических партий, их региональных отделений,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иных структурных подразделений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434F" w:rsidRDefault="004E434F" w:rsidP="004E434F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 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 политической партии.</w:t>
      </w:r>
    </w:p>
    <w:p w:rsidR="004E434F" w:rsidRDefault="004E434F" w:rsidP="004E434F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2.  </w:t>
      </w:r>
      <w:proofErr w:type="gramStart"/>
      <w:r>
        <w:rPr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членов участковых избирательных комиссий с правом решающего голоса (в резерв составов участковых комиссий) о делегировании указанных полномочий, оформленное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требованиями устава.</w:t>
      </w:r>
    </w:p>
    <w:p w:rsidR="004E434F" w:rsidRDefault="004E434F" w:rsidP="004E434F">
      <w:pPr>
        <w:pStyle w:val="14-15"/>
        <w:spacing w:line="240" w:lineRule="auto"/>
        <w:rPr>
          <w:sz w:val="24"/>
          <w:szCs w:val="24"/>
        </w:rPr>
      </w:pP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</w:rPr>
        <w:t>Для иных общественных объединений</w:t>
      </w:r>
    </w:p>
    <w:p w:rsidR="004E434F" w:rsidRDefault="004E434F" w:rsidP="004E434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434F" w:rsidRDefault="004E434F" w:rsidP="004E434F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 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E434F" w:rsidRDefault="004E434F" w:rsidP="004E434F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2.  </w:t>
      </w:r>
      <w:proofErr w:type="gramStart"/>
      <w:r>
        <w:rPr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</w:t>
      </w:r>
      <w:proofErr w:type="gramEnd"/>
      <w:r>
        <w:rPr>
          <w:sz w:val="24"/>
          <w:szCs w:val="24"/>
        </w:rPr>
        <w:t xml:space="preserve"> решение от имени общественного объединения.</w:t>
      </w:r>
    </w:p>
    <w:p w:rsidR="004E434F" w:rsidRDefault="004E434F" w:rsidP="004E434F">
      <w:pPr>
        <w:pStyle w:val="14-15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3.  </w:t>
      </w:r>
      <w:proofErr w:type="gramStart"/>
      <w:r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>
          <w:rPr>
            <w:rStyle w:val="a3"/>
            <w:sz w:val="24"/>
            <w:szCs w:val="24"/>
          </w:rPr>
          <w:t>пункте 2</w:t>
        </w:r>
      </w:hyperlink>
      <w:r>
        <w:rPr>
          <w:sz w:val="24"/>
          <w:szCs w:val="24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членов участковых избирательных комиссий с правом решающего голоса (в резерв составов участковых комиссий), о делегировании таких полномочий и</w:t>
      </w:r>
      <w:proofErr w:type="gramEnd"/>
      <w:r>
        <w:rPr>
          <w:sz w:val="24"/>
          <w:szCs w:val="24"/>
        </w:rPr>
        <w:t xml:space="preserve"> решение органа, которому делегированы эти полномочия, о внесении предложений по кандидатурам членов участковых избирательных комиссий с правом решающего голоса (в резерв составов участковых комиссий).</w:t>
      </w:r>
    </w:p>
    <w:p w:rsidR="005A4B49" w:rsidRDefault="005A4B49" w:rsidP="004E434F">
      <w:pPr>
        <w:pStyle w:val="14-15"/>
        <w:spacing w:line="276" w:lineRule="auto"/>
        <w:rPr>
          <w:sz w:val="24"/>
          <w:szCs w:val="24"/>
          <w:lang w:val="en-US"/>
        </w:rPr>
      </w:pPr>
    </w:p>
    <w:p w:rsidR="005A4B49" w:rsidRDefault="005A4B49" w:rsidP="005A4B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</w:rPr>
        <w:lastRenderedPageBreak/>
        <w:t>Для иных субъектов права внесения кандидатур</w:t>
      </w:r>
    </w:p>
    <w:p w:rsidR="005A4B49" w:rsidRDefault="005A4B49" w:rsidP="005A4B4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 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(прилагается).</w:t>
      </w:r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предложена.</w:t>
      </w:r>
    </w:p>
    <w:p w:rsidR="005A4B49" w:rsidRDefault="005A4B49" w:rsidP="005A4B4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 указанием наименования учебного заведения), домохозяйка, временно неработающий).</w:t>
      </w:r>
      <w:proofErr w:type="gramEnd"/>
    </w:p>
    <w:p w:rsidR="005A4B49" w:rsidRDefault="005A4B49" w:rsidP="005A4B49">
      <w:pPr>
        <w:pStyle w:val="14-15"/>
        <w:spacing w:line="276" w:lineRule="auto"/>
        <w:rPr>
          <w:sz w:val="24"/>
          <w:szCs w:val="24"/>
        </w:rPr>
      </w:pPr>
    </w:p>
    <w:p w:rsidR="005A4B49" w:rsidRPr="005A4B49" w:rsidRDefault="005A4B49" w:rsidP="004E434F">
      <w:pPr>
        <w:pStyle w:val="14-15"/>
        <w:spacing w:line="276" w:lineRule="auto"/>
        <w:rPr>
          <w:sz w:val="24"/>
          <w:szCs w:val="24"/>
        </w:rPr>
      </w:pPr>
    </w:p>
    <w:p w:rsidR="008666C1" w:rsidRDefault="008666C1"/>
    <w:sectPr w:rsidR="008666C1" w:rsidSect="0086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34F"/>
    <w:rsid w:val="00051078"/>
    <w:rsid w:val="000E00C1"/>
    <w:rsid w:val="00115EF1"/>
    <w:rsid w:val="001B6EBF"/>
    <w:rsid w:val="001C4A27"/>
    <w:rsid w:val="001E3C53"/>
    <w:rsid w:val="004932E1"/>
    <w:rsid w:val="004E434F"/>
    <w:rsid w:val="005A4B49"/>
    <w:rsid w:val="005B063D"/>
    <w:rsid w:val="00682339"/>
    <w:rsid w:val="00757501"/>
    <w:rsid w:val="00814C79"/>
    <w:rsid w:val="008666C1"/>
    <w:rsid w:val="0091571A"/>
    <w:rsid w:val="009677FC"/>
    <w:rsid w:val="00A42175"/>
    <w:rsid w:val="00AD2B6E"/>
    <w:rsid w:val="00BC7C4D"/>
    <w:rsid w:val="00C76D19"/>
    <w:rsid w:val="00CA7D8C"/>
    <w:rsid w:val="00D2738C"/>
    <w:rsid w:val="00D357A5"/>
    <w:rsid w:val="00D756C9"/>
    <w:rsid w:val="00DB56A2"/>
    <w:rsid w:val="00F7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34F"/>
    <w:rPr>
      <w:rFonts w:cs="Times New Roman"/>
      <w:color w:val="0000FF"/>
      <w:u w:val="single"/>
    </w:rPr>
  </w:style>
  <w:style w:type="paragraph" w:customStyle="1" w:styleId="14-15">
    <w:name w:val="14-15"/>
    <w:basedOn w:val="a"/>
    <w:rsid w:val="004E434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5A4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27BCF48931AE156E24486E6F8F35D6B23B3414D5EB53740A5985125CC50CBBCEA6672284553LA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2025-02-21T06:52:00Z</dcterms:created>
  <dcterms:modified xsi:type="dcterms:W3CDTF">2025-02-21T06:53:00Z</dcterms:modified>
</cp:coreProperties>
</file>