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51" w:rsidRDefault="00C62D51" w:rsidP="00C62D51">
      <w:pPr>
        <w:tabs>
          <w:tab w:val="num" w:pos="720"/>
        </w:tabs>
        <w:ind w:left="360"/>
        <w:rPr>
          <w:sz w:val="28"/>
          <w:szCs w:val="28"/>
        </w:rPr>
      </w:pPr>
    </w:p>
    <w:p w:rsidR="00C62D51" w:rsidRDefault="00C62D51" w:rsidP="00C62D51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C62D51" w:rsidRDefault="00C62D51" w:rsidP="00C62D51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C62D51" w:rsidRPr="00B17234" w:rsidRDefault="009A1E42" w:rsidP="00C62D51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72828">
        <w:rPr>
          <w:b/>
          <w:sz w:val="26"/>
          <w:szCs w:val="26"/>
        </w:rPr>
        <w:t>5 июня</w:t>
      </w:r>
      <w:r w:rsidR="00C62D51" w:rsidRPr="00B17234">
        <w:rPr>
          <w:b/>
          <w:sz w:val="26"/>
          <w:szCs w:val="26"/>
        </w:rPr>
        <w:t xml:space="preserve">  2020 г.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 xml:space="preserve">                     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>№3</w:t>
      </w:r>
      <w:r w:rsidR="0052035F">
        <w:rPr>
          <w:b/>
          <w:sz w:val="26"/>
          <w:szCs w:val="26"/>
        </w:rPr>
        <w:t>9</w:t>
      </w:r>
      <w:r w:rsidR="007F3E0D">
        <w:rPr>
          <w:b/>
          <w:sz w:val="26"/>
          <w:szCs w:val="26"/>
        </w:rPr>
        <w:t>7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C62D51" w:rsidRPr="00ED42C0" w:rsidRDefault="00C62D51" w:rsidP="00C62D51">
      <w:pPr>
        <w:tabs>
          <w:tab w:val="num" w:pos="720"/>
        </w:tabs>
        <w:ind w:left="360"/>
        <w:jc w:val="center"/>
        <w:rPr>
          <w:sz w:val="26"/>
          <w:szCs w:val="26"/>
        </w:rPr>
      </w:pPr>
    </w:p>
    <w:p w:rsidR="00ED42C0" w:rsidRPr="00ED42C0" w:rsidRDefault="00ED42C0" w:rsidP="00ED42C0">
      <w:pPr>
        <w:pStyle w:val="a3"/>
        <w:spacing w:after="0"/>
        <w:jc w:val="center"/>
        <w:rPr>
          <w:b/>
          <w:bCs/>
          <w:sz w:val="26"/>
          <w:szCs w:val="26"/>
        </w:rPr>
      </w:pPr>
      <w:r w:rsidRPr="00ED42C0">
        <w:rPr>
          <w:b/>
          <w:sz w:val="26"/>
          <w:szCs w:val="26"/>
        </w:rPr>
        <w:t xml:space="preserve">О назначении ответственного лица, обеспечивающего организацию </w:t>
      </w:r>
      <w:r w:rsidRPr="00ED42C0">
        <w:rPr>
          <w:b/>
          <w:bCs/>
          <w:sz w:val="26"/>
          <w:szCs w:val="26"/>
        </w:rPr>
        <w:t>работы территориальной избирательной комиссии Медынского района Калужской области по осуществлению закупок товаров, работ, услуг при подготовке и проведении общероссийского голосования по вопросу одобрения изменений в Конституцию Российской Федерации</w:t>
      </w:r>
    </w:p>
    <w:p w:rsidR="00ED42C0" w:rsidRPr="00ED42C0" w:rsidRDefault="00ED42C0" w:rsidP="00ED42C0">
      <w:pPr>
        <w:pStyle w:val="a3"/>
        <w:spacing w:after="0"/>
        <w:jc w:val="center"/>
        <w:rPr>
          <w:b/>
          <w:bCs/>
          <w:sz w:val="26"/>
          <w:szCs w:val="26"/>
        </w:rPr>
      </w:pPr>
    </w:p>
    <w:p w:rsidR="00ED42C0" w:rsidRDefault="00ED42C0" w:rsidP="00ED42C0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D42C0" w:rsidRDefault="00ED42C0" w:rsidP="00ED42C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D42C0">
        <w:rPr>
          <w:sz w:val="26"/>
          <w:szCs w:val="26"/>
        </w:rPr>
        <w:t>На основании распоряжения Президента Российской Федерации</w:t>
      </w:r>
      <w:r w:rsidRPr="00ED42C0">
        <w:rPr>
          <w:sz w:val="26"/>
          <w:szCs w:val="26"/>
        </w:rPr>
        <w:br/>
        <w:t xml:space="preserve">от 14 февраля 2020 года № 32-рп, пункта 3.3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4 марта 2020 года № 241/1794-7, </w:t>
      </w:r>
      <w:r w:rsidR="008E1ECB">
        <w:rPr>
          <w:sz w:val="26"/>
          <w:szCs w:val="26"/>
        </w:rPr>
        <w:t>т</w:t>
      </w:r>
      <w:r w:rsidRPr="00ED42C0">
        <w:rPr>
          <w:sz w:val="26"/>
          <w:szCs w:val="26"/>
        </w:rPr>
        <w:t xml:space="preserve">ерриториальная избирательная комиссия Медынского района Калужской области </w:t>
      </w:r>
      <w:r w:rsidRPr="00ED42C0">
        <w:rPr>
          <w:b/>
          <w:bCs/>
          <w:sz w:val="26"/>
          <w:szCs w:val="26"/>
        </w:rPr>
        <w:t>РЕШИЛА</w:t>
      </w:r>
      <w:r w:rsidRPr="00ED42C0">
        <w:rPr>
          <w:sz w:val="26"/>
          <w:szCs w:val="26"/>
        </w:rPr>
        <w:t>:</w:t>
      </w:r>
    </w:p>
    <w:p w:rsidR="008E1ECB" w:rsidRPr="00ED42C0" w:rsidRDefault="008E1ECB" w:rsidP="00ED42C0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ED42C0" w:rsidRPr="00ED42C0" w:rsidRDefault="00ED42C0" w:rsidP="00ED42C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D42C0">
        <w:rPr>
          <w:sz w:val="26"/>
          <w:szCs w:val="26"/>
        </w:rPr>
        <w:t>1. Назначить Бабушкину Лидию Николаевну, члена территориальной избирательной комиссии Медынского района Калужской области с правом решающего голоса, ответственным лицом, обеспечивающим организацию работы Территориальной избирательной комиссии Медынского района Калужской области по осуществлению закупок товаров, работ, услуг при подготовке и проведении общероссийского голосования по вопросу одобрения изменений в Конституцию Российской Федерации.</w:t>
      </w: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C62D51" w:rsidRPr="002244E8" w:rsidTr="00955B6A">
        <w:tc>
          <w:tcPr>
            <w:tcW w:w="4786" w:type="dxa"/>
          </w:tcPr>
          <w:p w:rsidR="002A3910" w:rsidRDefault="002A3910" w:rsidP="00955B6A">
            <w:pPr>
              <w:ind w:right="-284"/>
              <w:rPr>
                <w:b/>
                <w:sz w:val="26"/>
                <w:szCs w:val="26"/>
              </w:rPr>
            </w:pPr>
          </w:p>
          <w:p w:rsidR="00ED42C0" w:rsidRDefault="00ED42C0" w:rsidP="00955B6A">
            <w:pPr>
              <w:ind w:right="-284"/>
              <w:rPr>
                <w:b/>
                <w:sz w:val="26"/>
                <w:szCs w:val="26"/>
              </w:rPr>
            </w:pPr>
          </w:p>
          <w:p w:rsidR="00ED42C0" w:rsidRDefault="00ED42C0" w:rsidP="00955B6A">
            <w:pPr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C62D51" w:rsidRPr="002244E8" w:rsidTr="00955B6A">
        <w:tc>
          <w:tcPr>
            <w:tcW w:w="4786" w:type="dxa"/>
          </w:tcPr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Секретарь 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A1E42" w:rsidRDefault="009A1E42" w:rsidP="009A1E42">
      <w:pPr>
        <w:jc w:val="both"/>
        <w:rPr>
          <w:sz w:val="24"/>
          <w:szCs w:val="24"/>
        </w:rPr>
      </w:pPr>
    </w:p>
    <w:sectPr w:rsidR="009A1E42" w:rsidSect="002A3910">
      <w:pgSz w:w="11907" w:h="16840" w:code="9"/>
      <w:pgMar w:top="709" w:right="1275" w:bottom="709" w:left="1985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E8" w:rsidRDefault="00470DE8" w:rsidP="002A3910">
      <w:r>
        <w:separator/>
      </w:r>
    </w:p>
  </w:endnote>
  <w:endnote w:type="continuationSeparator" w:id="0">
    <w:p w:rsidR="00470DE8" w:rsidRDefault="00470DE8" w:rsidP="002A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E8" w:rsidRDefault="00470DE8" w:rsidP="002A3910">
      <w:r>
        <w:separator/>
      </w:r>
    </w:p>
  </w:footnote>
  <w:footnote w:type="continuationSeparator" w:id="0">
    <w:p w:rsidR="00470DE8" w:rsidRDefault="00470DE8" w:rsidP="002A3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5F1"/>
    <w:multiLevelType w:val="hybridMultilevel"/>
    <w:tmpl w:val="50D4247E"/>
    <w:lvl w:ilvl="0" w:tplc="0DC6C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D42D40"/>
    <w:multiLevelType w:val="hybridMultilevel"/>
    <w:tmpl w:val="D10C7366"/>
    <w:lvl w:ilvl="0" w:tplc="5E0C863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056D10"/>
    <w:multiLevelType w:val="hybridMultilevel"/>
    <w:tmpl w:val="A0EE54F0"/>
    <w:lvl w:ilvl="0" w:tplc="0BE6B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B333D1"/>
    <w:multiLevelType w:val="hybridMultilevel"/>
    <w:tmpl w:val="5792DFEE"/>
    <w:lvl w:ilvl="0" w:tplc="32CE60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D51"/>
    <w:rsid w:val="00072828"/>
    <w:rsid w:val="000859DA"/>
    <w:rsid w:val="00094D97"/>
    <w:rsid w:val="000C63D3"/>
    <w:rsid w:val="00172D0C"/>
    <w:rsid w:val="00223BB1"/>
    <w:rsid w:val="0023518F"/>
    <w:rsid w:val="002A3910"/>
    <w:rsid w:val="00356879"/>
    <w:rsid w:val="003A23B8"/>
    <w:rsid w:val="00403783"/>
    <w:rsid w:val="00453066"/>
    <w:rsid w:val="004678F9"/>
    <w:rsid w:val="00470DE8"/>
    <w:rsid w:val="004C0370"/>
    <w:rsid w:val="004E51C8"/>
    <w:rsid w:val="00510F2E"/>
    <w:rsid w:val="0052035F"/>
    <w:rsid w:val="00553887"/>
    <w:rsid w:val="006747BA"/>
    <w:rsid w:val="00676B22"/>
    <w:rsid w:val="006E3FBD"/>
    <w:rsid w:val="00763466"/>
    <w:rsid w:val="00795EF9"/>
    <w:rsid w:val="007F3E0D"/>
    <w:rsid w:val="0084082F"/>
    <w:rsid w:val="008E1ECB"/>
    <w:rsid w:val="008F4786"/>
    <w:rsid w:val="009A1E42"/>
    <w:rsid w:val="009E1E84"/>
    <w:rsid w:val="00AE290E"/>
    <w:rsid w:val="00B10C90"/>
    <w:rsid w:val="00B13220"/>
    <w:rsid w:val="00C62D51"/>
    <w:rsid w:val="00C947F9"/>
    <w:rsid w:val="00CA1FA7"/>
    <w:rsid w:val="00CC1288"/>
    <w:rsid w:val="00D27D42"/>
    <w:rsid w:val="00D702CC"/>
    <w:rsid w:val="00E03D2E"/>
    <w:rsid w:val="00ED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2D5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2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2D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D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28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072828"/>
    <w:pPr>
      <w:widowControl w:val="0"/>
      <w:suppressAutoHyphens/>
      <w:spacing w:line="360" w:lineRule="auto"/>
      <w:ind w:firstLine="709"/>
      <w:jc w:val="both"/>
    </w:pPr>
    <w:rPr>
      <w:sz w:val="28"/>
      <w:lang w:eastAsia="zh-CN"/>
    </w:rPr>
  </w:style>
  <w:style w:type="paragraph" w:styleId="a8">
    <w:name w:val="List Paragraph"/>
    <w:basedOn w:val="a"/>
    <w:link w:val="a9"/>
    <w:uiPriority w:val="34"/>
    <w:qFormat/>
    <w:rsid w:val="00072828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9A1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13220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3220"/>
    <w:rPr>
      <w:rFonts w:ascii="Calibri" w:eastAsia="Calibri" w:hAnsi="Calibri" w:cs="Calibri"/>
    </w:rPr>
  </w:style>
  <w:style w:type="paragraph" w:styleId="aa">
    <w:name w:val="Subtitle"/>
    <w:basedOn w:val="a"/>
    <w:link w:val="ab"/>
    <w:uiPriority w:val="99"/>
    <w:qFormat/>
    <w:rsid w:val="002A3910"/>
    <w:pPr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2A3910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A39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3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A39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39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18</cp:revision>
  <cp:lastPrinted>2020-06-16T09:14:00Z</cp:lastPrinted>
  <dcterms:created xsi:type="dcterms:W3CDTF">2020-03-23T15:45:00Z</dcterms:created>
  <dcterms:modified xsi:type="dcterms:W3CDTF">2020-06-17T17:01:00Z</dcterms:modified>
</cp:coreProperties>
</file>