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A75216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11 января</w:t>
      </w:r>
      <w:r w:rsidR="0010439F" w:rsidRPr="00B17234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1</w:t>
      </w:r>
      <w:r w:rsidR="001878A8">
        <w:rPr>
          <w:b/>
          <w:sz w:val="26"/>
          <w:szCs w:val="26"/>
        </w:rPr>
        <w:t>90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B07C7" w:rsidRDefault="001B07C7" w:rsidP="001B07C7">
      <w:pPr>
        <w:jc w:val="center"/>
        <w:rPr>
          <w:b/>
          <w:sz w:val="24"/>
          <w:szCs w:val="24"/>
        </w:rPr>
      </w:pPr>
    </w:p>
    <w:p w:rsidR="001B07C7" w:rsidRPr="00131B57" w:rsidRDefault="001B07C7" w:rsidP="001B07C7">
      <w:pPr>
        <w:jc w:val="center"/>
        <w:rPr>
          <w:b/>
          <w:sz w:val="26"/>
          <w:szCs w:val="26"/>
        </w:rPr>
      </w:pPr>
      <w:r w:rsidRPr="00131B57">
        <w:rPr>
          <w:b/>
          <w:sz w:val="26"/>
          <w:szCs w:val="26"/>
        </w:rPr>
        <w:t xml:space="preserve">О предложении по выделению и оборудованию специальных мест </w:t>
      </w:r>
    </w:p>
    <w:p w:rsidR="001B07C7" w:rsidRPr="000A1EAD" w:rsidRDefault="001B07C7" w:rsidP="001B07C7">
      <w:pPr>
        <w:jc w:val="center"/>
        <w:rPr>
          <w:b/>
          <w:sz w:val="26"/>
          <w:szCs w:val="26"/>
        </w:rPr>
      </w:pPr>
      <w:r w:rsidRPr="00131B57">
        <w:rPr>
          <w:b/>
          <w:sz w:val="26"/>
          <w:szCs w:val="26"/>
        </w:rPr>
        <w:t xml:space="preserve">для размещения </w:t>
      </w:r>
      <w:r w:rsidR="000A1EAD" w:rsidRPr="00131B57">
        <w:rPr>
          <w:b/>
          <w:sz w:val="26"/>
          <w:szCs w:val="26"/>
        </w:rPr>
        <w:t xml:space="preserve">предвыборных </w:t>
      </w:r>
      <w:r w:rsidRPr="00131B57">
        <w:rPr>
          <w:b/>
          <w:sz w:val="26"/>
          <w:szCs w:val="26"/>
        </w:rPr>
        <w:t xml:space="preserve">печатных агитационных материалов при проведении </w:t>
      </w:r>
      <w:r w:rsidR="00131B57" w:rsidRPr="00131B57">
        <w:rPr>
          <w:b/>
          <w:sz w:val="26"/>
          <w:szCs w:val="26"/>
        </w:rPr>
        <w:t xml:space="preserve">17 марта 2024 года </w:t>
      </w:r>
      <w:r w:rsidRPr="00131B57">
        <w:rPr>
          <w:b/>
          <w:sz w:val="26"/>
          <w:szCs w:val="26"/>
        </w:rPr>
        <w:t xml:space="preserve">выборов </w:t>
      </w:r>
      <w:r w:rsidR="000A1EAD" w:rsidRPr="00131B57">
        <w:rPr>
          <w:b/>
          <w:sz w:val="26"/>
          <w:szCs w:val="26"/>
        </w:rPr>
        <w:t>Президента Российской Федерации</w:t>
      </w:r>
      <w:r w:rsidR="00131B57">
        <w:rPr>
          <w:b/>
          <w:sz w:val="28"/>
          <w:szCs w:val="28"/>
        </w:rPr>
        <w:t xml:space="preserve"> </w:t>
      </w:r>
    </w:p>
    <w:p w:rsidR="001B07C7" w:rsidRPr="001B07C7" w:rsidRDefault="001B07C7" w:rsidP="001B07C7">
      <w:pPr>
        <w:rPr>
          <w:sz w:val="26"/>
          <w:szCs w:val="26"/>
        </w:rPr>
      </w:pPr>
    </w:p>
    <w:p w:rsidR="001B07C7" w:rsidRPr="001B07C7" w:rsidRDefault="001B07C7" w:rsidP="001B07C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B07C7">
        <w:rPr>
          <w:sz w:val="26"/>
          <w:szCs w:val="26"/>
        </w:rPr>
        <w:tab/>
      </w:r>
      <w:r w:rsidR="00131B57" w:rsidRPr="00F90859">
        <w:rPr>
          <w:sz w:val="26"/>
          <w:szCs w:val="26"/>
        </w:rPr>
        <w:t>В целях обеспечения зарегистрированным кандидатам равных условий на распространение печатных предвыборных агитационных материалов</w:t>
      </w:r>
      <w:r w:rsidR="00CD684F" w:rsidRPr="00CD684F">
        <w:rPr>
          <w:sz w:val="26"/>
          <w:szCs w:val="26"/>
        </w:rPr>
        <w:t xml:space="preserve">, а также обеспечения прав избирателей на ознакомление </w:t>
      </w:r>
      <w:r w:rsidR="00131B57" w:rsidRPr="00F90859">
        <w:rPr>
          <w:sz w:val="26"/>
          <w:szCs w:val="26"/>
        </w:rPr>
        <w:t>с агитационными материалами</w:t>
      </w:r>
      <w:r w:rsidR="00131B57" w:rsidRPr="00CD684F">
        <w:rPr>
          <w:sz w:val="26"/>
          <w:szCs w:val="26"/>
        </w:rPr>
        <w:t xml:space="preserve"> </w:t>
      </w:r>
      <w:r w:rsidR="00CD684F" w:rsidRPr="00CD684F">
        <w:rPr>
          <w:sz w:val="26"/>
          <w:szCs w:val="26"/>
        </w:rPr>
        <w:t>при проведении выборов Президента Российской Федерации</w:t>
      </w:r>
      <w:r w:rsidR="00CD684F">
        <w:rPr>
          <w:sz w:val="26"/>
          <w:szCs w:val="26"/>
        </w:rPr>
        <w:t xml:space="preserve"> </w:t>
      </w:r>
      <w:r w:rsidR="00CD684F" w:rsidRPr="00CD684F">
        <w:rPr>
          <w:sz w:val="26"/>
          <w:szCs w:val="26"/>
        </w:rPr>
        <w:t xml:space="preserve">и в соответствии с пунктом 7 </w:t>
      </w:r>
      <w:hyperlink r:id="rId6" w:history="1">
        <w:r w:rsidR="00CD684F" w:rsidRPr="00CD684F">
          <w:rPr>
            <w:color w:val="000000"/>
            <w:sz w:val="26"/>
            <w:szCs w:val="26"/>
          </w:rPr>
          <w:t xml:space="preserve">статьи </w:t>
        </w:r>
      </w:hyperlink>
      <w:r w:rsidR="00CD684F" w:rsidRPr="00CD684F">
        <w:rPr>
          <w:color w:val="000000"/>
          <w:sz w:val="26"/>
          <w:szCs w:val="26"/>
        </w:rPr>
        <w:t>55</w:t>
      </w:r>
      <w:r w:rsidR="00CD684F" w:rsidRPr="00CD684F">
        <w:rPr>
          <w:sz w:val="26"/>
          <w:szCs w:val="26"/>
        </w:rPr>
        <w:t xml:space="preserve"> Федерального закона «О выборах Президента Российской Федерации»</w:t>
      </w:r>
      <w:r w:rsidRPr="00CD684F">
        <w:rPr>
          <w:sz w:val="26"/>
          <w:szCs w:val="26"/>
        </w:rPr>
        <w:t>,</w:t>
      </w:r>
      <w:r w:rsidRPr="001B07C7">
        <w:rPr>
          <w:sz w:val="26"/>
          <w:szCs w:val="26"/>
        </w:rPr>
        <w:t xml:space="preserve"> территориальная избирательная комиссия </w:t>
      </w:r>
      <w:r>
        <w:rPr>
          <w:sz w:val="26"/>
          <w:szCs w:val="26"/>
        </w:rPr>
        <w:t>Медынского</w:t>
      </w:r>
      <w:r w:rsidRPr="001B07C7">
        <w:rPr>
          <w:sz w:val="26"/>
          <w:szCs w:val="26"/>
        </w:rPr>
        <w:t xml:space="preserve"> района </w:t>
      </w:r>
      <w:r w:rsidR="002A4069">
        <w:rPr>
          <w:sz w:val="26"/>
          <w:szCs w:val="26"/>
        </w:rPr>
        <w:t xml:space="preserve">           </w:t>
      </w:r>
      <w:proofErr w:type="gramStart"/>
      <w:r w:rsidRPr="001B07C7"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</w:t>
      </w:r>
      <w:r w:rsidRPr="001B07C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1B07C7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1B07C7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1B07C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1B07C7">
        <w:rPr>
          <w:b/>
          <w:sz w:val="26"/>
          <w:szCs w:val="26"/>
        </w:rPr>
        <w:t>А:</w:t>
      </w:r>
    </w:p>
    <w:p w:rsidR="001B07C7" w:rsidRPr="001B07C7" w:rsidRDefault="001B07C7" w:rsidP="001B07C7">
      <w:pPr>
        <w:jc w:val="center"/>
        <w:rPr>
          <w:sz w:val="26"/>
          <w:szCs w:val="26"/>
        </w:rPr>
      </w:pPr>
    </w:p>
    <w:p w:rsidR="001B07C7" w:rsidRPr="000A1EAD" w:rsidRDefault="001B07C7" w:rsidP="001B07C7">
      <w:pPr>
        <w:tabs>
          <w:tab w:val="left" w:pos="851"/>
          <w:tab w:val="left" w:pos="1560"/>
        </w:tabs>
        <w:ind w:firstLine="709"/>
        <w:jc w:val="both"/>
        <w:rPr>
          <w:sz w:val="26"/>
          <w:szCs w:val="26"/>
        </w:rPr>
      </w:pPr>
      <w:r w:rsidRPr="000A1EAD">
        <w:rPr>
          <w:sz w:val="26"/>
          <w:szCs w:val="26"/>
        </w:rPr>
        <w:t>1. Предложить органам местного самоуправления муниципальных образований муниципального района «Медынский район»</w:t>
      </w:r>
      <w:r w:rsidR="000A1EAD" w:rsidRPr="000A1EAD">
        <w:rPr>
          <w:sz w:val="26"/>
          <w:szCs w:val="26"/>
        </w:rPr>
        <w:t xml:space="preserve"> не позднее 15 февраля                 2024 года</w:t>
      </w:r>
      <w:r w:rsidRPr="000A1EAD">
        <w:rPr>
          <w:rFonts w:ascii="Calibri" w:hAnsi="Calibri" w:cs="Calibri"/>
          <w:sz w:val="26"/>
          <w:szCs w:val="26"/>
        </w:rPr>
        <w:t xml:space="preserve"> </w:t>
      </w:r>
      <w:r w:rsidRPr="000A1EAD">
        <w:rPr>
          <w:sz w:val="26"/>
          <w:szCs w:val="26"/>
        </w:rPr>
        <w:t xml:space="preserve">выделить и оборудовать на территории каждого избирательного участка специальные места для размещения </w:t>
      </w:r>
      <w:r w:rsidR="000A1EAD" w:rsidRPr="000A1EAD">
        <w:rPr>
          <w:sz w:val="26"/>
          <w:szCs w:val="26"/>
        </w:rPr>
        <w:t xml:space="preserve">предвыборных </w:t>
      </w:r>
      <w:r w:rsidRPr="000A1EAD">
        <w:rPr>
          <w:sz w:val="26"/>
          <w:szCs w:val="26"/>
        </w:rPr>
        <w:t xml:space="preserve">печатных агитационных материалов </w:t>
      </w:r>
      <w:r w:rsidR="000A1EAD" w:rsidRPr="000A1EAD">
        <w:rPr>
          <w:sz w:val="26"/>
          <w:szCs w:val="26"/>
        </w:rPr>
        <w:t>с учетом требований пунктов 7, 9</w:t>
      </w:r>
      <w:r w:rsidR="000A1EAD">
        <w:rPr>
          <w:sz w:val="26"/>
          <w:szCs w:val="26"/>
        </w:rPr>
        <w:t xml:space="preserve"> статьи </w:t>
      </w:r>
      <w:r w:rsidR="000A1EAD" w:rsidRPr="000A1EAD">
        <w:rPr>
          <w:sz w:val="26"/>
          <w:szCs w:val="26"/>
        </w:rPr>
        <w:t>55 Федерального закона «О выборах Президента Российской Федерации»</w:t>
      </w:r>
      <w:r w:rsidRPr="000A1EAD">
        <w:rPr>
          <w:sz w:val="26"/>
          <w:szCs w:val="26"/>
        </w:rPr>
        <w:t>.</w:t>
      </w:r>
    </w:p>
    <w:p w:rsidR="000A1EAD" w:rsidRPr="002173A7" w:rsidRDefault="001B07C7" w:rsidP="000A1EAD">
      <w:pPr>
        <w:tabs>
          <w:tab w:val="left" w:pos="851"/>
          <w:tab w:val="left" w:pos="1560"/>
        </w:tabs>
        <w:ind w:firstLine="709"/>
        <w:jc w:val="both"/>
        <w:rPr>
          <w:sz w:val="26"/>
          <w:szCs w:val="26"/>
        </w:rPr>
      </w:pPr>
      <w:r w:rsidRPr="002173A7">
        <w:rPr>
          <w:sz w:val="26"/>
          <w:szCs w:val="26"/>
        </w:rPr>
        <w:t xml:space="preserve">2. Органам местного самоуправления муниципальных образований муниципального района «Медынский район» </w:t>
      </w:r>
      <w:r w:rsidR="00131B57">
        <w:rPr>
          <w:sz w:val="26"/>
          <w:szCs w:val="26"/>
        </w:rPr>
        <w:t xml:space="preserve">утвержденный перечень мест, выделенных </w:t>
      </w:r>
      <w:r w:rsidR="000A1EAD" w:rsidRPr="002173A7">
        <w:rPr>
          <w:sz w:val="26"/>
          <w:szCs w:val="26"/>
        </w:rPr>
        <w:t xml:space="preserve">для размещения предвыборных печатных агитационных материалов </w:t>
      </w:r>
      <w:r w:rsidR="00FC5E95">
        <w:rPr>
          <w:sz w:val="26"/>
          <w:szCs w:val="26"/>
        </w:rPr>
        <w:t>представить</w:t>
      </w:r>
      <w:r w:rsidRPr="002173A7">
        <w:rPr>
          <w:sz w:val="26"/>
          <w:szCs w:val="26"/>
        </w:rPr>
        <w:t xml:space="preserve"> в территориальную избирательную комиссию Медынского района в срок </w:t>
      </w:r>
      <w:r w:rsidR="00131B57" w:rsidRPr="000A1EAD">
        <w:rPr>
          <w:sz w:val="26"/>
          <w:szCs w:val="26"/>
        </w:rPr>
        <w:t>не позднее 1</w:t>
      </w:r>
      <w:r w:rsidR="00131B57">
        <w:rPr>
          <w:sz w:val="26"/>
          <w:szCs w:val="26"/>
        </w:rPr>
        <w:t xml:space="preserve">6 февраля </w:t>
      </w:r>
      <w:r w:rsidR="00131B57" w:rsidRPr="000A1EAD">
        <w:rPr>
          <w:sz w:val="26"/>
          <w:szCs w:val="26"/>
        </w:rPr>
        <w:t>2024 года</w:t>
      </w:r>
      <w:r w:rsidR="000A1EAD" w:rsidRPr="002173A7">
        <w:rPr>
          <w:sz w:val="26"/>
          <w:szCs w:val="26"/>
        </w:rPr>
        <w:t>.</w:t>
      </w:r>
    </w:p>
    <w:p w:rsidR="001B07C7" w:rsidRPr="001B07C7" w:rsidRDefault="001B07C7" w:rsidP="001B07C7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1B07C7">
        <w:rPr>
          <w:sz w:val="26"/>
          <w:szCs w:val="26"/>
        </w:rPr>
        <w:t>3. Направить настоящее решение в органы местного самоуправления муниципальных образований муниципального района «</w:t>
      </w:r>
      <w:r>
        <w:rPr>
          <w:sz w:val="26"/>
          <w:szCs w:val="26"/>
        </w:rPr>
        <w:t>Медынский</w:t>
      </w:r>
      <w:r w:rsidRPr="001B07C7">
        <w:rPr>
          <w:sz w:val="26"/>
          <w:szCs w:val="26"/>
        </w:rPr>
        <w:t xml:space="preserve"> район» и р</w:t>
      </w:r>
      <w:r w:rsidRPr="001B07C7">
        <w:rPr>
          <w:rFonts w:eastAsia="Calibri"/>
          <w:sz w:val="26"/>
          <w:szCs w:val="26"/>
        </w:rPr>
        <w:t xml:space="preserve">азместить на </w:t>
      </w:r>
      <w:proofErr w:type="spellStart"/>
      <w:r w:rsidRPr="001B07C7">
        <w:rPr>
          <w:rFonts w:eastAsia="Calibri"/>
          <w:sz w:val="26"/>
          <w:szCs w:val="26"/>
        </w:rPr>
        <w:t>подпортале</w:t>
      </w:r>
      <w:proofErr w:type="spellEnd"/>
      <w:r w:rsidRPr="001B07C7">
        <w:rPr>
          <w:rFonts w:eastAsia="Calibri"/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7" w:history="1">
        <w:r w:rsidRPr="001B07C7">
          <w:rPr>
            <w:rStyle w:val="a3"/>
            <w:rFonts w:eastAsia="Calibri"/>
            <w:sz w:val="26"/>
            <w:szCs w:val="26"/>
          </w:rPr>
          <w:t>www.admoblkaluga.ru/main/society/goven/election</w:t>
        </w:r>
      </w:hyperlink>
      <w:r w:rsidRPr="001B07C7">
        <w:rPr>
          <w:rFonts w:eastAsia="Calibri"/>
          <w:sz w:val="26"/>
          <w:szCs w:val="26"/>
        </w:rPr>
        <w:t>.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2173A7" w:rsidRDefault="002173A7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403783" w:rsidRDefault="00403783"/>
    <w:sectPr w:rsidR="00403783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4624"/>
    <w:multiLevelType w:val="hybridMultilevel"/>
    <w:tmpl w:val="2146EE12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6CC1823"/>
    <w:multiLevelType w:val="hybridMultilevel"/>
    <w:tmpl w:val="78A848B6"/>
    <w:lvl w:ilvl="0" w:tplc="AAE0FF5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34C22"/>
    <w:rsid w:val="000378FC"/>
    <w:rsid w:val="000531C9"/>
    <w:rsid w:val="000875DD"/>
    <w:rsid w:val="000A1EAD"/>
    <w:rsid w:val="000E1F6B"/>
    <w:rsid w:val="000E5CA8"/>
    <w:rsid w:val="000E7A08"/>
    <w:rsid w:val="0010439F"/>
    <w:rsid w:val="0011454A"/>
    <w:rsid w:val="00130317"/>
    <w:rsid w:val="001311B8"/>
    <w:rsid w:val="00131B57"/>
    <w:rsid w:val="00142DA1"/>
    <w:rsid w:val="00185D36"/>
    <w:rsid w:val="001878A8"/>
    <w:rsid w:val="001B07C7"/>
    <w:rsid w:val="001D38CE"/>
    <w:rsid w:val="002173A7"/>
    <w:rsid w:val="002A4069"/>
    <w:rsid w:val="002C7B2A"/>
    <w:rsid w:val="002D13EC"/>
    <w:rsid w:val="00333B30"/>
    <w:rsid w:val="00382A7F"/>
    <w:rsid w:val="003E6FAF"/>
    <w:rsid w:val="003E7821"/>
    <w:rsid w:val="00403783"/>
    <w:rsid w:val="004104AD"/>
    <w:rsid w:val="00481480"/>
    <w:rsid w:val="00484872"/>
    <w:rsid w:val="004851D9"/>
    <w:rsid w:val="004E13BC"/>
    <w:rsid w:val="005104E6"/>
    <w:rsid w:val="00523BED"/>
    <w:rsid w:val="005711F4"/>
    <w:rsid w:val="0058612E"/>
    <w:rsid w:val="005C37E6"/>
    <w:rsid w:val="005D078C"/>
    <w:rsid w:val="005D4B03"/>
    <w:rsid w:val="00627FFA"/>
    <w:rsid w:val="00656A07"/>
    <w:rsid w:val="00670A32"/>
    <w:rsid w:val="006B35C8"/>
    <w:rsid w:val="006B4C85"/>
    <w:rsid w:val="00714281"/>
    <w:rsid w:val="00724B22"/>
    <w:rsid w:val="00821918"/>
    <w:rsid w:val="008F28A0"/>
    <w:rsid w:val="008F723A"/>
    <w:rsid w:val="00917037"/>
    <w:rsid w:val="0096197F"/>
    <w:rsid w:val="009E77C7"/>
    <w:rsid w:val="00A75216"/>
    <w:rsid w:val="00B10144"/>
    <w:rsid w:val="00BF52B0"/>
    <w:rsid w:val="00C100E7"/>
    <w:rsid w:val="00C25400"/>
    <w:rsid w:val="00C3133D"/>
    <w:rsid w:val="00C35A3D"/>
    <w:rsid w:val="00C766E0"/>
    <w:rsid w:val="00CA4C43"/>
    <w:rsid w:val="00CD684F"/>
    <w:rsid w:val="00D543AA"/>
    <w:rsid w:val="00D92171"/>
    <w:rsid w:val="00DB721D"/>
    <w:rsid w:val="00DD3EE3"/>
    <w:rsid w:val="00DF72C7"/>
    <w:rsid w:val="00E160CC"/>
    <w:rsid w:val="00EA41A5"/>
    <w:rsid w:val="00EE0D67"/>
    <w:rsid w:val="00F56DE8"/>
    <w:rsid w:val="00FC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1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oblkaluga.ru/main/society/goven/el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0287;fld=134;dst=10067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20</cp:revision>
  <cp:lastPrinted>2021-06-24T08:38:00Z</cp:lastPrinted>
  <dcterms:created xsi:type="dcterms:W3CDTF">2021-05-31T08:32:00Z</dcterms:created>
  <dcterms:modified xsi:type="dcterms:W3CDTF">2024-01-14T06:58:00Z</dcterms:modified>
</cp:coreProperties>
</file>