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4A" w:rsidRDefault="007D1E4A" w:rsidP="007D1E4A">
      <w:pPr>
        <w:jc w:val="center"/>
      </w:pPr>
      <w:r>
        <w:rPr>
          <w:noProof/>
        </w:rPr>
        <w:drawing>
          <wp:inline distT="0" distB="0" distL="0" distR="0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4A" w:rsidRDefault="007D1E4A" w:rsidP="007D1E4A">
      <w:pPr>
        <w:jc w:val="center"/>
      </w:pPr>
    </w:p>
    <w:p w:rsidR="007D1E4A" w:rsidRDefault="007D1E4A" w:rsidP="007D1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МОСАЛЬСКОГО РАЙОНА КАЛУЖСКОЙ ОБЛАСТИ</w:t>
      </w:r>
    </w:p>
    <w:p w:rsidR="007D1E4A" w:rsidRDefault="007D1E4A" w:rsidP="007D1E4A">
      <w:pPr>
        <w:pBdr>
          <w:bottom w:val="threeDEngrave" w:sz="48" w:space="1" w:color="auto"/>
        </w:pBdr>
        <w:jc w:val="center"/>
      </w:pPr>
    </w:p>
    <w:p w:rsidR="007D1E4A" w:rsidRDefault="007D1E4A" w:rsidP="007D1E4A"/>
    <w:p w:rsidR="007D1E4A" w:rsidRDefault="007D1E4A" w:rsidP="007D1E4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РЕШЕНИЕ</w:t>
      </w:r>
    </w:p>
    <w:p w:rsidR="007D1E4A" w:rsidRDefault="007D1E4A" w:rsidP="007D1E4A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977"/>
        <w:gridCol w:w="3644"/>
        <w:gridCol w:w="1950"/>
      </w:tblGrid>
      <w:tr w:rsidR="007D1E4A" w:rsidTr="00890175"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E4A" w:rsidRDefault="00641E1E" w:rsidP="00F52F2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ноября</w:t>
            </w:r>
            <w:r w:rsidR="008824FF">
              <w:rPr>
                <w:sz w:val="28"/>
                <w:szCs w:val="28"/>
                <w:lang w:eastAsia="en-US"/>
              </w:rPr>
              <w:t xml:space="preserve"> 2023</w:t>
            </w:r>
            <w:r w:rsidR="007D1E4A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644" w:type="dxa"/>
          </w:tcPr>
          <w:p w:rsidR="007D1E4A" w:rsidRDefault="007D1E4A" w:rsidP="008901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E4A" w:rsidRPr="00853C86" w:rsidRDefault="009D38D9" w:rsidP="008824FF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8C6422">
              <w:rPr>
                <w:color w:val="000000"/>
                <w:sz w:val="28"/>
                <w:szCs w:val="28"/>
                <w:lang w:eastAsia="zh-CN"/>
              </w:rPr>
              <w:t>169</w:t>
            </w:r>
            <w:bookmarkStart w:id="0" w:name="_GoBack"/>
            <w:bookmarkEnd w:id="0"/>
            <w:r w:rsidR="00641E1E">
              <w:rPr>
                <w:color w:val="000000"/>
                <w:sz w:val="28"/>
                <w:szCs w:val="28"/>
                <w:lang w:eastAsia="zh-CN"/>
              </w:rPr>
              <w:t>/</w:t>
            </w:r>
            <w:r w:rsidR="00641E1E" w:rsidRPr="005E7299">
              <w:rPr>
                <w:color w:val="000000"/>
                <w:sz w:val="28"/>
                <w:szCs w:val="28"/>
                <w:lang w:eastAsia="zh-CN"/>
              </w:rPr>
              <w:t>XLV</w:t>
            </w:r>
          </w:p>
        </w:tc>
      </w:tr>
    </w:tbl>
    <w:p w:rsidR="007D1E4A" w:rsidRDefault="007D1E4A" w:rsidP="007D1E4A">
      <w:pPr>
        <w:jc w:val="center"/>
        <w:rPr>
          <w:sz w:val="16"/>
          <w:szCs w:val="16"/>
        </w:rPr>
      </w:pPr>
    </w:p>
    <w:p w:rsidR="007D1E4A" w:rsidRDefault="007D1E4A" w:rsidP="007D1E4A">
      <w:pPr>
        <w:ind w:right="-6"/>
        <w:jc w:val="both"/>
        <w:rPr>
          <w:bCs/>
          <w:color w:val="000000"/>
          <w:sz w:val="24"/>
          <w:szCs w:val="24"/>
        </w:rPr>
      </w:pPr>
    </w:p>
    <w:p w:rsidR="007D1E4A" w:rsidRPr="007726C1" w:rsidRDefault="007D1E4A" w:rsidP="007D1E4A">
      <w:pPr>
        <w:ind w:right="-6"/>
        <w:jc w:val="center"/>
        <w:rPr>
          <w:b/>
          <w:bCs/>
          <w:color w:val="000000"/>
          <w:sz w:val="28"/>
          <w:szCs w:val="28"/>
        </w:rPr>
      </w:pPr>
      <w:r w:rsidRPr="007726C1">
        <w:rPr>
          <w:b/>
          <w:bCs/>
          <w:color w:val="000000"/>
          <w:sz w:val="28"/>
          <w:szCs w:val="28"/>
        </w:rPr>
        <w:t>О член</w:t>
      </w:r>
      <w:r>
        <w:rPr>
          <w:b/>
          <w:bCs/>
          <w:color w:val="000000"/>
          <w:sz w:val="28"/>
          <w:szCs w:val="28"/>
        </w:rPr>
        <w:t xml:space="preserve">е </w:t>
      </w:r>
      <w:proofErr w:type="spellStart"/>
      <w:r w:rsidR="00641E1E">
        <w:rPr>
          <w:b/>
          <w:bCs/>
          <w:color w:val="000000"/>
          <w:sz w:val="28"/>
          <w:szCs w:val="28"/>
        </w:rPr>
        <w:t>Гачевской</w:t>
      </w:r>
      <w:r w:rsidRPr="007726C1">
        <w:rPr>
          <w:b/>
          <w:bCs/>
          <w:color w:val="000000"/>
          <w:sz w:val="28"/>
          <w:szCs w:val="28"/>
        </w:rPr>
        <w:t>участков</w:t>
      </w:r>
      <w:r>
        <w:rPr>
          <w:b/>
          <w:bCs/>
          <w:color w:val="000000"/>
          <w:sz w:val="28"/>
          <w:szCs w:val="28"/>
        </w:rPr>
        <w:t>ой</w:t>
      </w:r>
      <w:proofErr w:type="spellEnd"/>
      <w:r w:rsidRPr="007726C1">
        <w:rPr>
          <w:b/>
          <w:bCs/>
          <w:color w:val="000000"/>
          <w:sz w:val="28"/>
          <w:szCs w:val="28"/>
        </w:rPr>
        <w:t xml:space="preserve"> избирательн</w:t>
      </w:r>
      <w:r>
        <w:rPr>
          <w:b/>
          <w:bCs/>
          <w:color w:val="000000"/>
          <w:sz w:val="28"/>
          <w:szCs w:val="28"/>
        </w:rPr>
        <w:t>ой</w:t>
      </w:r>
      <w:r w:rsidRPr="007726C1">
        <w:rPr>
          <w:b/>
          <w:bCs/>
          <w:color w:val="000000"/>
          <w:sz w:val="28"/>
          <w:szCs w:val="28"/>
        </w:rPr>
        <w:t xml:space="preserve"> комисси</w:t>
      </w:r>
      <w:r>
        <w:rPr>
          <w:b/>
          <w:bCs/>
          <w:color w:val="000000"/>
          <w:sz w:val="28"/>
          <w:szCs w:val="28"/>
        </w:rPr>
        <w:t>и № 190</w:t>
      </w:r>
      <w:r w:rsidR="00641E1E">
        <w:rPr>
          <w:b/>
          <w:bCs/>
          <w:color w:val="000000"/>
          <w:sz w:val="28"/>
          <w:szCs w:val="28"/>
        </w:rPr>
        <w:t>5</w:t>
      </w:r>
    </w:p>
    <w:p w:rsidR="007D1E4A" w:rsidRPr="007726C1" w:rsidRDefault="007D1E4A" w:rsidP="007D1E4A">
      <w:pPr>
        <w:rPr>
          <w:sz w:val="28"/>
          <w:szCs w:val="28"/>
        </w:rPr>
      </w:pPr>
    </w:p>
    <w:p w:rsidR="007D1E4A" w:rsidRPr="007A6DD7" w:rsidRDefault="007D1E4A" w:rsidP="007D1E4A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 основании решения </w:t>
      </w:r>
      <w:r w:rsidR="009D38D9">
        <w:rPr>
          <w:bCs/>
          <w:sz w:val="28"/>
          <w:szCs w:val="28"/>
        </w:rPr>
        <w:t>Сельской думы МО С</w:t>
      </w:r>
      <w:r>
        <w:rPr>
          <w:bCs/>
          <w:sz w:val="28"/>
          <w:szCs w:val="28"/>
        </w:rPr>
        <w:t>П «</w:t>
      </w:r>
      <w:r w:rsidR="00641E1E">
        <w:rPr>
          <w:bCs/>
          <w:sz w:val="28"/>
          <w:szCs w:val="28"/>
        </w:rPr>
        <w:t>Деревня Гачки</w:t>
      </w:r>
      <w:r>
        <w:rPr>
          <w:bCs/>
          <w:sz w:val="28"/>
          <w:szCs w:val="28"/>
        </w:rPr>
        <w:t xml:space="preserve">» от </w:t>
      </w:r>
      <w:r w:rsidR="00641E1E">
        <w:rPr>
          <w:bCs/>
          <w:sz w:val="28"/>
          <w:szCs w:val="28"/>
        </w:rPr>
        <w:t>09 октября</w:t>
      </w:r>
      <w:r w:rsidR="008824FF">
        <w:rPr>
          <w:bCs/>
          <w:sz w:val="28"/>
          <w:szCs w:val="28"/>
        </w:rPr>
        <w:t xml:space="preserve"> 2023 года</w:t>
      </w:r>
      <w:r>
        <w:rPr>
          <w:bCs/>
          <w:sz w:val="28"/>
          <w:szCs w:val="28"/>
        </w:rPr>
        <w:t xml:space="preserve"> № </w:t>
      </w:r>
      <w:r w:rsidR="00641E1E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 xml:space="preserve"> «О назначении </w:t>
      </w:r>
      <w:r w:rsidR="00641E1E">
        <w:rPr>
          <w:bCs/>
          <w:sz w:val="28"/>
          <w:szCs w:val="28"/>
        </w:rPr>
        <w:t>временно исполняющим обязанности</w:t>
      </w:r>
      <w:r w:rsidR="008824F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лавы администрации </w:t>
      </w:r>
      <w:r w:rsidR="008824FF">
        <w:rPr>
          <w:bCs/>
          <w:sz w:val="28"/>
          <w:szCs w:val="28"/>
        </w:rPr>
        <w:t>(исполнительно-распорядительн</w:t>
      </w:r>
      <w:r w:rsidR="00641E1E">
        <w:rPr>
          <w:bCs/>
          <w:sz w:val="28"/>
          <w:szCs w:val="28"/>
        </w:rPr>
        <w:t>ого</w:t>
      </w:r>
      <w:r w:rsidR="008824FF">
        <w:rPr>
          <w:bCs/>
          <w:sz w:val="28"/>
          <w:szCs w:val="28"/>
        </w:rPr>
        <w:t xml:space="preserve"> орган</w:t>
      </w:r>
      <w:r w:rsidR="00641E1E">
        <w:rPr>
          <w:bCs/>
          <w:sz w:val="28"/>
          <w:szCs w:val="28"/>
        </w:rPr>
        <w:t>а</w:t>
      </w:r>
      <w:r w:rsidR="008824FF">
        <w:rPr>
          <w:bCs/>
          <w:sz w:val="28"/>
          <w:szCs w:val="28"/>
        </w:rPr>
        <w:t xml:space="preserve">) </w:t>
      </w:r>
      <w:r w:rsidR="009D38D9">
        <w:rPr>
          <w:bCs/>
          <w:sz w:val="28"/>
          <w:szCs w:val="28"/>
        </w:rPr>
        <w:t xml:space="preserve">сельского поселения </w:t>
      </w:r>
      <w:r w:rsidR="00641E1E">
        <w:rPr>
          <w:bCs/>
          <w:sz w:val="28"/>
          <w:szCs w:val="28"/>
        </w:rPr>
        <w:t>Деревня Гачки</w:t>
      </w:r>
      <w:r>
        <w:rPr>
          <w:bCs/>
          <w:sz w:val="28"/>
          <w:szCs w:val="28"/>
        </w:rPr>
        <w:t>»</w:t>
      </w:r>
      <w:r w:rsidRPr="007A6DD7">
        <w:rPr>
          <w:bCs/>
          <w:sz w:val="28"/>
          <w:szCs w:val="28"/>
        </w:rPr>
        <w:t>, и в соответствии с подпунктом "</w:t>
      </w:r>
      <w:r>
        <w:rPr>
          <w:bCs/>
          <w:sz w:val="28"/>
          <w:szCs w:val="28"/>
        </w:rPr>
        <w:t>д</w:t>
      </w:r>
      <w:r w:rsidRPr="007A6DD7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части 1</w:t>
      </w:r>
      <w:r w:rsidRPr="007A6DD7">
        <w:rPr>
          <w:bCs/>
          <w:sz w:val="28"/>
          <w:szCs w:val="28"/>
        </w:rPr>
        <w:t xml:space="preserve"> статьи 29 Федерального закона "Об основных гарантиях избирательных прав и права на участие в референдуме граждан Российской Федерации", территориальная избирательная комиссия </w:t>
      </w:r>
      <w:r>
        <w:rPr>
          <w:bCs/>
          <w:sz w:val="28"/>
          <w:szCs w:val="28"/>
        </w:rPr>
        <w:t>Мосальского</w:t>
      </w:r>
      <w:r w:rsidRPr="007A6DD7">
        <w:rPr>
          <w:bCs/>
          <w:sz w:val="28"/>
          <w:szCs w:val="28"/>
        </w:rPr>
        <w:t xml:space="preserve">  района РЕШИЛА:</w:t>
      </w:r>
      <w:proofErr w:type="gramEnd"/>
    </w:p>
    <w:p w:rsidR="007D1E4A" w:rsidRPr="007A6DD7" w:rsidRDefault="007D1E4A" w:rsidP="007D1E4A">
      <w:pPr>
        <w:ind w:firstLine="708"/>
        <w:jc w:val="both"/>
        <w:rPr>
          <w:bCs/>
          <w:sz w:val="28"/>
          <w:szCs w:val="28"/>
        </w:rPr>
      </w:pPr>
      <w:r w:rsidRPr="007A6DD7">
        <w:rPr>
          <w:bCs/>
          <w:sz w:val="28"/>
          <w:szCs w:val="28"/>
        </w:rPr>
        <w:t xml:space="preserve">1. Освободить </w:t>
      </w:r>
      <w:r w:rsidR="00641E1E">
        <w:rPr>
          <w:bCs/>
          <w:sz w:val="28"/>
          <w:szCs w:val="28"/>
        </w:rPr>
        <w:t>Михееву Ольгу Анатольевну</w:t>
      </w:r>
      <w:r w:rsidRPr="007A6DD7">
        <w:rPr>
          <w:bCs/>
          <w:sz w:val="28"/>
          <w:szCs w:val="28"/>
        </w:rPr>
        <w:t xml:space="preserve"> от обязанностей члена </w:t>
      </w:r>
      <w:proofErr w:type="spellStart"/>
      <w:r w:rsidR="00641E1E">
        <w:rPr>
          <w:bCs/>
          <w:sz w:val="28"/>
          <w:szCs w:val="28"/>
        </w:rPr>
        <w:t>Гаческой</w:t>
      </w:r>
      <w:r w:rsidRPr="007A6DD7">
        <w:rPr>
          <w:bCs/>
          <w:sz w:val="28"/>
          <w:szCs w:val="28"/>
        </w:rPr>
        <w:t>участковой</w:t>
      </w:r>
      <w:proofErr w:type="spellEnd"/>
      <w:r w:rsidRPr="007A6DD7">
        <w:rPr>
          <w:bCs/>
          <w:sz w:val="28"/>
          <w:szCs w:val="28"/>
        </w:rPr>
        <w:t xml:space="preserve"> избирательной комиссии избирательного участка №</w:t>
      </w:r>
      <w:r>
        <w:rPr>
          <w:bCs/>
          <w:sz w:val="28"/>
          <w:szCs w:val="28"/>
        </w:rPr>
        <w:t>190</w:t>
      </w:r>
      <w:r w:rsidR="00641E1E">
        <w:rPr>
          <w:bCs/>
          <w:sz w:val="28"/>
          <w:szCs w:val="28"/>
        </w:rPr>
        <w:t>5</w:t>
      </w:r>
      <w:r w:rsidRPr="007A6DD7">
        <w:rPr>
          <w:bCs/>
          <w:sz w:val="28"/>
          <w:szCs w:val="28"/>
        </w:rPr>
        <w:t xml:space="preserve"> с правом решающего голоса</w:t>
      </w:r>
      <w:r>
        <w:rPr>
          <w:bCs/>
          <w:sz w:val="28"/>
          <w:szCs w:val="28"/>
        </w:rPr>
        <w:t xml:space="preserve"> в связи с назначением на должность главы местной администрации</w:t>
      </w:r>
      <w:r w:rsidRPr="007A6DD7">
        <w:rPr>
          <w:bCs/>
          <w:sz w:val="28"/>
          <w:szCs w:val="28"/>
        </w:rPr>
        <w:t>.</w:t>
      </w:r>
    </w:p>
    <w:p w:rsidR="007D1E4A" w:rsidRPr="007A6DD7" w:rsidRDefault="007D1E4A" w:rsidP="007D1E4A">
      <w:pPr>
        <w:ind w:firstLine="708"/>
        <w:jc w:val="both"/>
        <w:rPr>
          <w:bCs/>
          <w:sz w:val="28"/>
          <w:szCs w:val="28"/>
        </w:rPr>
      </w:pPr>
      <w:r w:rsidRPr="007A6DD7">
        <w:rPr>
          <w:bCs/>
          <w:sz w:val="28"/>
          <w:szCs w:val="28"/>
        </w:rPr>
        <w:t xml:space="preserve"> 2. Направить настоящее решение в  Избирательную комиссию Калужской области и участковую избирательную комиссию избирательного участка №</w:t>
      </w:r>
      <w:r>
        <w:rPr>
          <w:bCs/>
          <w:sz w:val="28"/>
          <w:szCs w:val="28"/>
        </w:rPr>
        <w:t>190</w:t>
      </w:r>
      <w:r w:rsidR="00641E1E">
        <w:rPr>
          <w:bCs/>
          <w:sz w:val="28"/>
          <w:szCs w:val="28"/>
        </w:rPr>
        <w:t>5</w:t>
      </w:r>
      <w:r w:rsidRPr="007A6DD7">
        <w:rPr>
          <w:bCs/>
          <w:sz w:val="28"/>
          <w:szCs w:val="28"/>
        </w:rPr>
        <w:t>.</w:t>
      </w:r>
    </w:p>
    <w:p w:rsidR="007D1E4A" w:rsidRPr="007726C1" w:rsidRDefault="007D1E4A" w:rsidP="007D1E4A">
      <w:pPr>
        <w:ind w:firstLine="708"/>
        <w:jc w:val="both"/>
        <w:rPr>
          <w:sz w:val="28"/>
          <w:szCs w:val="28"/>
        </w:rPr>
      </w:pPr>
      <w:r w:rsidRPr="007A6DD7">
        <w:rPr>
          <w:bCs/>
          <w:sz w:val="28"/>
          <w:szCs w:val="28"/>
        </w:rPr>
        <w:t xml:space="preserve">3. Опубликовать настоящее решение на странице ТИК </w:t>
      </w:r>
      <w:r>
        <w:rPr>
          <w:bCs/>
          <w:sz w:val="28"/>
          <w:szCs w:val="28"/>
        </w:rPr>
        <w:t>Мосальского</w:t>
      </w:r>
      <w:r w:rsidRPr="007A6DD7">
        <w:rPr>
          <w:bCs/>
          <w:sz w:val="28"/>
          <w:szCs w:val="28"/>
        </w:rPr>
        <w:t xml:space="preserve"> района на портале органов власти Калужской области в информационно-коммуникационной сети Интернет.  </w:t>
      </w:r>
    </w:p>
    <w:p w:rsidR="007D1E4A" w:rsidRPr="007726C1" w:rsidRDefault="007D1E4A" w:rsidP="007D1E4A">
      <w:pPr>
        <w:pStyle w:val="14-15"/>
        <w:widowControl/>
        <w:spacing w:line="240" w:lineRule="auto"/>
        <w:ind w:firstLine="708"/>
        <w:rPr>
          <w:szCs w:val="28"/>
        </w:rPr>
      </w:pPr>
    </w:p>
    <w:tbl>
      <w:tblPr>
        <w:tblW w:w="9465" w:type="dxa"/>
        <w:tblLayout w:type="fixed"/>
        <w:tblLook w:val="04A0"/>
      </w:tblPr>
      <w:tblGrid>
        <w:gridCol w:w="6346"/>
        <w:gridCol w:w="3119"/>
      </w:tblGrid>
      <w:tr w:rsidR="007D1E4A" w:rsidRPr="007726C1" w:rsidTr="00890175">
        <w:tc>
          <w:tcPr>
            <w:tcW w:w="6345" w:type="dxa"/>
            <w:hideMark/>
          </w:tcPr>
          <w:p w:rsidR="007D1E4A" w:rsidRPr="007726C1" w:rsidRDefault="007D1E4A" w:rsidP="008901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726C1">
              <w:rPr>
                <w:sz w:val="28"/>
                <w:szCs w:val="28"/>
                <w:lang w:eastAsia="en-US"/>
              </w:rPr>
              <w:t>Председатель</w:t>
            </w:r>
            <w:r w:rsidRPr="007726C1">
              <w:rPr>
                <w:sz w:val="28"/>
                <w:szCs w:val="28"/>
                <w:lang w:eastAsia="en-US"/>
              </w:rPr>
              <w:br/>
              <w:t>Территориальной избирательной комиссии</w:t>
            </w:r>
          </w:p>
          <w:p w:rsidR="007D1E4A" w:rsidRPr="007726C1" w:rsidRDefault="007D1E4A" w:rsidP="008901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726C1">
              <w:rPr>
                <w:sz w:val="28"/>
                <w:szCs w:val="28"/>
                <w:lang w:eastAsia="en-US"/>
              </w:rPr>
              <w:t>Мосальского района</w:t>
            </w:r>
          </w:p>
        </w:tc>
        <w:tc>
          <w:tcPr>
            <w:tcW w:w="3119" w:type="dxa"/>
            <w:hideMark/>
          </w:tcPr>
          <w:p w:rsidR="007D1E4A" w:rsidRPr="007726C1" w:rsidRDefault="007D1E4A" w:rsidP="0089017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7726C1">
              <w:rPr>
                <w:sz w:val="28"/>
                <w:szCs w:val="28"/>
                <w:lang w:eastAsia="en-US"/>
              </w:rPr>
              <w:br/>
            </w:r>
            <w:r w:rsidRPr="007726C1">
              <w:rPr>
                <w:sz w:val="28"/>
                <w:szCs w:val="28"/>
                <w:lang w:eastAsia="en-US"/>
              </w:rPr>
              <w:br/>
              <w:t>Е. А. Птушкина</w:t>
            </w:r>
          </w:p>
        </w:tc>
      </w:tr>
      <w:tr w:rsidR="007D1E4A" w:rsidRPr="007726C1" w:rsidTr="00890175">
        <w:tc>
          <w:tcPr>
            <w:tcW w:w="6345" w:type="dxa"/>
          </w:tcPr>
          <w:p w:rsidR="007D1E4A" w:rsidRPr="007726C1" w:rsidRDefault="007D1E4A" w:rsidP="008901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D1E4A" w:rsidRPr="007726C1" w:rsidRDefault="007D1E4A" w:rsidP="008901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1E4A" w:rsidRPr="007726C1" w:rsidTr="00890175">
        <w:tc>
          <w:tcPr>
            <w:tcW w:w="6345" w:type="dxa"/>
            <w:hideMark/>
          </w:tcPr>
          <w:p w:rsidR="007D1E4A" w:rsidRPr="007726C1" w:rsidRDefault="007D1E4A" w:rsidP="008901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726C1">
              <w:rPr>
                <w:sz w:val="28"/>
                <w:szCs w:val="28"/>
                <w:lang w:eastAsia="en-US"/>
              </w:rPr>
              <w:t xml:space="preserve">Секретарь </w:t>
            </w:r>
            <w:r w:rsidRPr="007726C1">
              <w:rPr>
                <w:sz w:val="28"/>
                <w:szCs w:val="28"/>
                <w:lang w:eastAsia="en-US"/>
              </w:rPr>
              <w:br/>
              <w:t>Территориальной избирательной комиссии</w:t>
            </w:r>
          </w:p>
          <w:p w:rsidR="007D1E4A" w:rsidRPr="007726C1" w:rsidRDefault="007D1E4A" w:rsidP="008901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726C1">
              <w:rPr>
                <w:sz w:val="28"/>
                <w:szCs w:val="28"/>
                <w:lang w:eastAsia="en-US"/>
              </w:rPr>
              <w:t>Мосальского района</w:t>
            </w:r>
          </w:p>
        </w:tc>
        <w:tc>
          <w:tcPr>
            <w:tcW w:w="3119" w:type="dxa"/>
          </w:tcPr>
          <w:p w:rsidR="007D1E4A" w:rsidRPr="007726C1" w:rsidRDefault="007D1E4A" w:rsidP="008901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1E4A" w:rsidRPr="007726C1" w:rsidRDefault="007D1E4A" w:rsidP="008901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D1E4A" w:rsidRPr="007726C1" w:rsidRDefault="007D1E4A" w:rsidP="0089017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7726C1">
              <w:rPr>
                <w:sz w:val="28"/>
                <w:szCs w:val="28"/>
                <w:lang w:eastAsia="en-US"/>
              </w:rPr>
              <w:t>Е. В. Андреева</w:t>
            </w:r>
          </w:p>
        </w:tc>
      </w:tr>
    </w:tbl>
    <w:p w:rsidR="00E92FCB" w:rsidRDefault="00E92FCB"/>
    <w:sectPr w:rsidR="00E92FCB" w:rsidSect="007D1E4A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4A"/>
    <w:rsid w:val="00141747"/>
    <w:rsid w:val="004D44F4"/>
    <w:rsid w:val="005F460F"/>
    <w:rsid w:val="00641E1E"/>
    <w:rsid w:val="00784363"/>
    <w:rsid w:val="007D1E4A"/>
    <w:rsid w:val="00853C86"/>
    <w:rsid w:val="008824FF"/>
    <w:rsid w:val="008C6422"/>
    <w:rsid w:val="009D38D9"/>
    <w:rsid w:val="00C77CE6"/>
    <w:rsid w:val="00E92FCB"/>
    <w:rsid w:val="00ED73B9"/>
    <w:rsid w:val="00F21A8E"/>
    <w:rsid w:val="00F5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7D1E4A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1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E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7D1E4A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D1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Vurdalak</cp:lastModifiedBy>
  <cp:revision>2</cp:revision>
  <cp:lastPrinted>2023-11-07T11:36:00Z</cp:lastPrinted>
  <dcterms:created xsi:type="dcterms:W3CDTF">2023-11-07T13:27:00Z</dcterms:created>
  <dcterms:modified xsi:type="dcterms:W3CDTF">2023-11-07T13:27:00Z</dcterms:modified>
</cp:coreProperties>
</file>