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2D" w:rsidRPr="00B3054A" w:rsidRDefault="0008112D" w:rsidP="0008112D">
      <w:pPr>
        <w:jc w:val="center"/>
      </w:pPr>
      <w:r w:rsidRPr="00B3054A">
        <w:t>КАЛУЖСКАЯ ОБЛАСТЬ</w:t>
      </w:r>
    </w:p>
    <w:p w:rsidR="0008112D" w:rsidRDefault="0008112D" w:rsidP="0008112D">
      <w:pPr>
        <w:jc w:val="center"/>
        <w:rPr>
          <w:b/>
          <w:szCs w:val="28"/>
        </w:rPr>
      </w:pPr>
      <w:r w:rsidRPr="00B3054A">
        <w:rPr>
          <w:b/>
          <w:szCs w:val="28"/>
        </w:rPr>
        <w:t>ТЕРРИТОРИАЛЬНАЯ ИЗБИРАТЕЛЬНАЯ КОМИССИЯ</w:t>
      </w:r>
      <w:r w:rsidRPr="00B3054A">
        <w:rPr>
          <w:b/>
          <w:szCs w:val="28"/>
        </w:rPr>
        <w:br/>
        <w:t>ДЗЕРЖИНСКОГО РАЙОНА</w:t>
      </w:r>
    </w:p>
    <w:p w:rsidR="002815E7" w:rsidRPr="00DA3631" w:rsidRDefault="002815E7" w:rsidP="0008112D">
      <w:pPr>
        <w:jc w:val="center"/>
        <w:rPr>
          <w:b/>
          <w:szCs w:val="28"/>
        </w:rPr>
      </w:pPr>
    </w:p>
    <w:p w:rsidR="0008112D" w:rsidRDefault="0008112D" w:rsidP="0008112D">
      <w:pPr>
        <w:pStyle w:val="5"/>
        <w:jc w:val="center"/>
        <w:rPr>
          <w:rFonts w:ascii="Times New Roman" w:hAnsi="Times New Roman" w:cs="Times New Roman"/>
          <w:szCs w:val="28"/>
        </w:rPr>
      </w:pPr>
      <w:r w:rsidRPr="0008112D">
        <w:rPr>
          <w:rFonts w:ascii="Times New Roman" w:hAnsi="Times New Roman" w:cs="Times New Roman"/>
          <w:szCs w:val="28"/>
        </w:rPr>
        <w:t>Р Е Ш Е Н И Е</w:t>
      </w:r>
    </w:p>
    <w:p w:rsidR="002815E7" w:rsidRPr="002815E7" w:rsidRDefault="002815E7" w:rsidP="002815E7"/>
    <w:p w:rsidR="0008112D" w:rsidRPr="00A20C96" w:rsidRDefault="0008112D" w:rsidP="0008112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8112D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    </w:t>
      </w:r>
      <w:r w:rsidR="004220E2" w:rsidRPr="00CB5DB6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Pr="0008112D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</w:t>
      </w:r>
      <w:r w:rsidR="00736128"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8112D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2018 г.  </w:t>
      </w:r>
      <w:r w:rsidRPr="000811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 w:rsidRPr="0008112D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811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811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811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811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8112D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A20C96">
        <w:rPr>
          <w:rFonts w:ascii="Times New Roman" w:hAnsi="Times New Roman" w:cs="Times New Roman"/>
          <w:b w:val="0"/>
          <w:i w:val="0"/>
          <w:color w:val="auto"/>
          <w:szCs w:val="28"/>
        </w:rPr>
        <w:t>416</w:t>
      </w:r>
    </w:p>
    <w:p w:rsidR="0008112D" w:rsidRDefault="0008112D" w:rsidP="0008112D">
      <w:pPr>
        <w:jc w:val="both"/>
        <w:rPr>
          <w:sz w:val="24"/>
          <w:szCs w:val="24"/>
        </w:rPr>
      </w:pPr>
      <w:r w:rsidRPr="00D73012">
        <w:rPr>
          <w:sz w:val="24"/>
          <w:szCs w:val="24"/>
        </w:rPr>
        <w:t xml:space="preserve">        </w:t>
      </w:r>
    </w:p>
    <w:p w:rsidR="0008112D" w:rsidRDefault="0008112D" w:rsidP="0008112D">
      <w:pPr>
        <w:jc w:val="center"/>
        <w:rPr>
          <w:b/>
          <w:color w:val="000000"/>
          <w:szCs w:val="28"/>
        </w:rPr>
      </w:pPr>
    </w:p>
    <w:p w:rsidR="00A20C96" w:rsidRPr="00A20C96" w:rsidRDefault="00A20C96" w:rsidP="00A20C96">
      <w:pPr>
        <w:jc w:val="center"/>
        <w:rPr>
          <w:b/>
          <w:szCs w:val="28"/>
        </w:rPr>
      </w:pPr>
      <w:r w:rsidRPr="00A20C96">
        <w:rPr>
          <w:b/>
          <w:szCs w:val="28"/>
        </w:rPr>
        <w:t>О предложении кандидатур для зачисления</w:t>
      </w:r>
    </w:p>
    <w:p w:rsidR="00A20C96" w:rsidRPr="00A20C96" w:rsidRDefault="00A20C96" w:rsidP="00A20C96">
      <w:pPr>
        <w:jc w:val="center"/>
        <w:rPr>
          <w:b/>
          <w:bCs/>
          <w:szCs w:val="28"/>
        </w:rPr>
      </w:pPr>
      <w:r w:rsidRPr="00A20C96">
        <w:rPr>
          <w:b/>
          <w:szCs w:val="28"/>
        </w:rPr>
        <w:t xml:space="preserve">в </w:t>
      </w:r>
      <w:r w:rsidRPr="00A20C96">
        <w:rPr>
          <w:b/>
          <w:bCs/>
          <w:szCs w:val="28"/>
        </w:rPr>
        <w:t>резерв составов участковых комиссий</w:t>
      </w:r>
    </w:p>
    <w:p w:rsidR="0008112D" w:rsidRPr="00195ABA" w:rsidRDefault="0008112D" w:rsidP="0008112D">
      <w:pPr>
        <w:jc w:val="center"/>
        <w:rPr>
          <w:b/>
          <w:color w:val="000000"/>
          <w:szCs w:val="28"/>
        </w:rPr>
      </w:pPr>
    </w:p>
    <w:p w:rsidR="00736128" w:rsidRDefault="00A20C96" w:rsidP="00601978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978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Pr="00601978">
        <w:rPr>
          <w:rFonts w:ascii="Times New Roman" w:hAnsi="Times New Roman" w:cs="Times New Roman"/>
          <w:sz w:val="28"/>
          <w:szCs w:val="28"/>
        </w:rPr>
        <w:t>пункта 5</w:t>
      </w:r>
      <w:r w:rsidRPr="0060197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01978">
        <w:rPr>
          <w:rFonts w:ascii="Times New Roman" w:hAnsi="Times New Roman" w:cs="Times New Roman"/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736128" w:rsidRPr="00601978">
        <w:rPr>
          <w:rFonts w:ascii="Times New Roman" w:hAnsi="Times New Roman" w:cs="Times New Roman"/>
          <w:sz w:val="28"/>
          <w:szCs w:val="28"/>
        </w:rPr>
        <w:t>,</w:t>
      </w:r>
      <w:r w:rsidR="00736128" w:rsidRPr="001704F8">
        <w:rPr>
          <w:rFonts w:ascii="Times New Roman" w:hAnsi="Times New Roman" w:cs="Times New Roman"/>
          <w:sz w:val="28"/>
          <w:szCs w:val="28"/>
        </w:rPr>
        <w:t xml:space="preserve"> </w:t>
      </w:r>
      <w:r w:rsidR="00601978" w:rsidRPr="00601978">
        <w:rPr>
          <w:rFonts w:ascii="Times New Roman" w:hAnsi="Times New Roman" w:cs="Times New Roman"/>
          <w:sz w:val="28"/>
          <w:szCs w:val="28"/>
        </w:rPr>
        <w:t>пункта 7</w:t>
      </w:r>
      <w:r w:rsidR="00601978">
        <w:t xml:space="preserve"> </w:t>
      </w:r>
      <w:r w:rsidR="00736128" w:rsidRPr="001704F8">
        <w:rPr>
          <w:rFonts w:ascii="Times New Roman" w:hAnsi="Times New Roman" w:cs="Times New Roman"/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 w:rsidR="00736128">
        <w:rPr>
          <w:rFonts w:ascii="Times New Roman" w:hAnsi="Times New Roman" w:cs="Times New Roman"/>
          <w:sz w:val="28"/>
          <w:szCs w:val="28"/>
        </w:rPr>
        <w:t xml:space="preserve"> </w:t>
      </w:r>
      <w:r w:rsidR="00736128" w:rsidRPr="001704F8">
        <w:rPr>
          <w:rFonts w:ascii="Times New Roman" w:hAnsi="Times New Roman" w:cs="Times New Roman"/>
          <w:sz w:val="28"/>
          <w:szCs w:val="28"/>
        </w:rPr>
        <w:t xml:space="preserve">постановлением ЦИК России от </w:t>
      </w:r>
      <w:r w:rsidR="00736128">
        <w:rPr>
          <w:rFonts w:ascii="Times New Roman" w:hAnsi="Times New Roman" w:cs="Times New Roman"/>
          <w:sz w:val="28"/>
          <w:szCs w:val="28"/>
        </w:rPr>
        <w:t>0</w:t>
      </w:r>
      <w:r w:rsidR="00736128" w:rsidRPr="001704F8">
        <w:rPr>
          <w:rFonts w:ascii="Times New Roman" w:hAnsi="Times New Roman" w:cs="Times New Roman"/>
          <w:sz w:val="28"/>
          <w:szCs w:val="28"/>
        </w:rPr>
        <w:t>5</w:t>
      </w:r>
      <w:r w:rsidR="00736128">
        <w:rPr>
          <w:rFonts w:ascii="Times New Roman" w:hAnsi="Times New Roman" w:cs="Times New Roman"/>
          <w:sz w:val="28"/>
          <w:szCs w:val="28"/>
        </w:rPr>
        <w:t>.12.</w:t>
      </w:r>
      <w:r w:rsidR="00736128" w:rsidRPr="001704F8">
        <w:rPr>
          <w:rFonts w:ascii="Times New Roman" w:hAnsi="Times New Roman" w:cs="Times New Roman"/>
          <w:sz w:val="28"/>
          <w:szCs w:val="28"/>
        </w:rPr>
        <w:t xml:space="preserve">2012 </w:t>
      </w:r>
      <w:r w:rsidR="00736128">
        <w:rPr>
          <w:rFonts w:ascii="Times New Roman" w:hAnsi="Times New Roman" w:cs="Times New Roman"/>
          <w:sz w:val="28"/>
          <w:szCs w:val="28"/>
        </w:rPr>
        <w:t>№</w:t>
      </w:r>
      <w:r w:rsidR="00601978">
        <w:rPr>
          <w:rFonts w:ascii="Times New Roman" w:hAnsi="Times New Roman" w:cs="Times New Roman"/>
          <w:sz w:val="28"/>
          <w:szCs w:val="28"/>
        </w:rPr>
        <w:t xml:space="preserve"> 152/1137-6</w:t>
      </w:r>
      <w:r w:rsidR="00601978" w:rsidRPr="00601978">
        <w:rPr>
          <w:rFonts w:ascii="Times New Roman" w:hAnsi="Times New Roman" w:cs="Times New Roman"/>
          <w:sz w:val="28"/>
          <w:szCs w:val="28"/>
        </w:rPr>
        <w:t xml:space="preserve"> </w:t>
      </w:r>
      <w:r w:rsidR="00736128" w:rsidRPr="001704F8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736128"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  <w:r w:rsidR="00736128" w:rsidRPr="00736128">
        <w:rPr>
          <w:rFonts w:ascii="Times New Roman" w:hAnsi="Times New Roman" w:cs="Times New Roman"/>
          <w:b/>
          <w:sz w:val="28"/>
          <w:szCs w:val="28"/>
        </w:rPr>
        <w:t>РЕШИЛА</w:t>
      </w:r>
      <w:r w:rsidR="00736128" w:rsidRPr="001704F8">
        <w:rPr>
          <w:rFonts w:ascii="Times New Roman" w:hAnsi="Times New Roman" w:cs="Times New Roman"/>
          <w:sz w:val="28"/>
          <w:szCs w:val="28"/>
        </w:rPr>
        <w:t>:</w:t>
      </w:r>
    </w:p>
    <w:p w:rsidR="00736128" w:rsidRPr="001704F8" w:rsidRDefault="00736128" w:rsidP="00601978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C96" w:rsidRPr="00601978" w:rsidRDefault="00601978" w:rsidP="00601978">
      <w:pPr>
        <w:pStyle w:val="14-150"/>
        <w:ind w:firstLine="708"/>
        <w:rPr>
          <w:bCs/>
          <w:szCs w:val="28"/>
        </w:rPr>
      </w:pPr>
      <w:r w:rsidRPr="00601978">
        <w:rPr>
          <w:szCs w:val="28"/>
        </w:rPr>
        <w:t>1.</w:t>
      </w:r>
      <w:r w:rsidR="00A20C96" w:rsidRPr="00601978">
        <w:rPr>
          <w:szCs w:val="28"/>
        </w:rPr>
        <w:t xml:space="preserve"> Предложить </w:t>
      </w:r>
      <w:r w:rsidRPr="00601978">
        <w:rPr>
          <w:szCs w:val="28"/>
        </w:rPr>
        <w:t xml:space="preserve">Избирательной комиссии Калужской области </w:t>
      </w:r>
      <w:r w:rsidR="00A20C96" w:rsidRPr="00601978">
        <w:rPr>
          <w:szCs w:val="28"/>
        </w:rPr>
        <w:t xml:space="preserve">следующие кандидатуры для зачисления в </w:t>
      </w:r>
      <w:r w:rsidR="00A20C96" w:rsidRPr="00601978">
        <w:rPr>
          <w:bCs/>
          <w:szCs w:val="28"/>
        </w:rPr>
        <w:t>резерв составов участковых комиссий территориальной избирательной комиссии Дзержинского района Калужской области (список прилагается).</w:t>
      </w:r>
    </w:p>
    <w:p w:rsidR="00A20C96" w:rsidRPr="00601978" w:rsidRDefault="00A20C96" w:rsidP="00601978">
      <w:pPr>
        <w:spacing w:line="360" w:lineRule="auto"/>
        <w:ind w:firstLine="708"/>
        <w:jc w:val="both"/>
        <w:rPr>
          <w:szCs w:val="28"/>
        </w:rPr>
      </w:pPr>
      <w:r w:rsidRPr="00601978">
        <w:rPr>
          <w:szCs w:val="28"/>
        </w:rPr>
        <w:t>2.  Направить настоящее решение в Избирательную комиссию Калужской области</w:t>
      </w:r>
    </w:p>
    <w:p w:rsidR="00A20C96" w:rsidRDefault="00A20C96" w:rsidP="00601978">
      <w:pPr>
        <w:spacing w:line="360" w:lineRule="auto"/>
        <w:jc w:val="both"/>
        <w:rPr>
          <w:sz w:val="24"/>
          <w:szCs w:val="24"/>
          <w:lang w:val="en-US"/>
        </w:rPr>
      </w:pPr>
    </w:p>
    <w:p w:rsidR="0008112D" w:rsidRDefault="0008112D" w:rsidP="0025668C">
      <w:pPr>
        <w:jc w:val="center"/>
        <w:rPr>
          <w:b/>
          <w:bCs/>
          <w:szCs w:val="28"/>
        </w:rPr>
      </w:pPr>
    </w:p>
    <w:p w:rsidR="0008112D" w:rsidRDefault="0008112D" w:rsidP="0025668C">
      <w:pPr>
        <w:jc w:val="center"/>
        <w:rPr>
          <w:b/>
          <w:bCs/>
          <w:szCs w:val="28"/>
        </w:rPr>
      </w:pPr>
    </w:p>
    <w:p w:rsidR="0008112D" w:rsidRPr="004F78BF" w:rsidRDefault="0008112D" w:rsidP="0008112D">
      <w:pPr>
        <w:jc w:val="both"/>
        <w:rPr>
          <w:b/>
          <w:szCs w:val="28"/>
        </w:rPr>
      </w:pPr>
      <w:r w:rsidRPr="007F3F9C">
        <w:rPr>
          <w:b/>
          <w:szCs w:val="28"/>
        </w:rPr>
        <w:t>Председатель территориально</w:t>
      </w:r>
      <w:r w:rsidRPr="00DE66D7">
        <w:rPr>
          <w:b/>
          <w:szCs w:val="28"/>
        </w:rPr>
        <w:t>й</w:t>
      </w:r>
    </w:p>
    <w:p w:rsidR="0008112D" w:rsidRPr="007F3F9C" w:rsidRDefault="0008112D" w:rsidP="0008112D">
      <w:pPr>
        <w:jc w:val="both"/>
        <w:rPr>
          <w:b/>
          <w:szCs w:val="28"/>
        </w:rPr>
      </w:pPr>
      <w:r w:rsidRPr="007F3F9C">
        <w:rPr>
          <w:b/>
          <w:szCs w:val="28"/>
        </w:rPr>
        <w:t>избирательной комиссии</w:t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>
        <w:rPr>
          <w:b/>
          <w:szCs w:val="28"/>
        </w:rPr>
        <w:t xml:space="preserve">     </w:t>
      </w:r>
      <w:r w:rsidRPr="007F3F9C">
        <w:rPr>
          <w:b/>
          <w:szCs w:val="28"/>
        </w:rPr>
        <w:tab/>
      </w:r>
      <w:r>
        <w:rPr>
          <w:b/>
          <w:szCs w:val="28"/>
        </w:rPr>
        <w:t xml:space="preserve">                  </w:t>
      </w:r>
      <w:r w:rsidRPr="007F3F9C">
        <w:rPr>
          <w:b/>
          <w:szCs w:val="28"/>
        </w:rPr>
        <w:t>Г.Н. Попова</w:t>
      </w:r>
    </w:p>
    <w:p w:rsidR="0008112D" w:rsidRPr="007F3F9C" w:rsidRDefault="0008112D" w:rsidP="0008112D">
      <w:pPr>
        <w:jc w:val="both"/>
        <w:rPr>
          <w:b/>
          <w:szCs w:val="28"/>
        </w:rPr>
      </w:pPr>
    </w:p>
    <w:p w:rsidR="0008112D" w:rsidRPr="007F3F9C" w:rsidRDefault="0008112D" w:rsidP="0008112D">
      <w:pPr>
        <w:jc w:val="both"/>
        <w:rPr>
          <w:b/>
          <w:szCs w:val="28"/>
        </w:rPr>
      </w:pPr>
      <w:r w:rsidRPr="007F3F9C">
        <w:rPr>
          <w:b/>
          <w:szCs w:val="28"/>
        </w:rPr>
        <w:t>Секретарь территориальной</w:t>
      </w:r>
    </w:p>
    <w:p w:rsidR="0030583B" w:rsidRPr="0030583B" w:rsidRDefault="0008112D" w:rsidP="00795DCD">
      <w:pPr>
        <w:jc w:val="both"/>
        <w:rPr>
          <w:szCs w:val="28"/>
        </w:rPr>
      </w:pPr>
      <w:r w:rsidRPr="007F3F9C">
        <w:rPr>
          <w:b/>
          <w:szCs w:val="28"/>
        </w:rPr>
        <w:t>избирательной комиссии</w:t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 w:rsidRPr="007F3F9C">
        <w:rPr>
          <w:b/>
          <w:szCs w:val="28"/>
        </w:rPr>
        <w:tab/>
      </w:r>
      <w:r>
        <w:rPr>
          <w:b/>
          <w:szCs w:val="28"/>
        </w:rPr>
        <w:t xml:space="preserve">                  </w:t>
      </w:r>
      <w:r w:rsidRPr="007F3F9C">
        <w:rPr>
          <w:b/>
          <w:szCs w:val="28"/>
        </w:rPr>
        <w:t xml:space="preserve">И.В. Волкова </w:t>
      </w:r>
      <w:r w:rsidRPr="007F3F9C">
        <w:rPr>
          <w:szCs w:val="28"/>
        </w:rPr>
        <w:t xml:space="preserve"> </w:t>
      </w:r>
    </w:p>
    <w:sectPr w:rsidR="0030583B" w:rsidRPr="0030583B" w:rsidSect="00446CC5">
      <w:headerReference w:type="even" r:id="rId7"/>
      <w:headerReference w:type="default" r:id="rId8"/>
      <w:footerReference w:type="firs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69B" w:rsidRDefault="0060069B" w:rsidP="0025668C">
      <w:r>
        <w:separator/>
      </w:r>
    </w:p>
  </w:endnote>
  <w:endnote w:type="continuationSeparator" w:id="1">
    <w:p w:rsidR="0060069B" w:rsidRDefault="0060069B" w:rsidP="0025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7" w:rsidRPr="006F0ED9" w:rsidRDefault="005A4A17" w:rsidP="002566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69B" w:rsidRDefault="0060069B" w:rsidP="0025668C">
      <w:r>
        <w:separator/>
      </w:r>
    </w:p>
  </w:footnote>
  <w:footnote w:type="continuationSeparator" w:id="1">
    <w:p w:rsidR="0060069B" w:rsidRDefault="0060069B" w:rsidP="00256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7" w:rsidRDefault="00CE2E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4A1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4A17">
      <w:rPr>
        <w:rStyle w:val="a7"/>
        <w:noProof/>
      </w:rPr>
      <w:t>8</w:t>
    </w:r>
    <w:r>
      <w:rPr>
        <w:rStyle w:val="a7"/>
      </w:rPr>
      <w:fldChar w:fldCharType="end"/>
    </w:r>
  </w:p>
  <w:p w:rsidR="005A4A17" w:rsidRDefault="005A4A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7" w:rsidRPr="00665BA7" w:rsidRDefault="00CE2E7F">
    <w:pPr>
      <w:pStyle w:val="a5"/>
      <w:framePr w:wrap="around" w:vAnchor="text" w:hAnchor="margin" w:xAlign="center" w:y="1"/>
      <w:rPr>
        <w:rStyle w:val="a7"/>
      </w:rPr>
    </w:pPr>
    <w:r w:rsidRPr="00665BA7">
      <w:rPr>
        <w:rStyle w:val="a7"/>
      </w:rPr>
      <w:fldChar w:fldCharType="begin"/>
    </w:r>
    <w:r w:rsidR="005A4A17" w:rsidRPr="00665BA7">
      <w:rPr>
        <w:rStyle w:val="a7"/>
      </w:rPr>
      <w:instrText xml:space="preserve">PAGE  </w:instrText>
    </w:r>
    <w:r w:rsidRPr="00665BA7">
      <w:rPr>
        <w:rStyle w:val="a7"/>
      </w:rPr>
      <w:fldChar w:fldCharType="separate"/>
    </w:r>
    <w:r w:rsidR="00D705A1">
      <w:rPr>
        <w:rStyle w:val="a7"/>
        <w:noProof/>
      </w:rPr>
      <w:t>1</w:t>
    </w:r>
    <w:r w:rsidRPr="00665BA7">
      <w:rPr>
        <w:rStyle w:val="a7"/>
      </w:rPr>
      <w:fldChar w:fldCharType="end"/>
    </w:r>
  </w:p>
  <w:p w:rsidR="005A4A17" w:rsidRDefault="005A4A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3A444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68C"/>
    <w:rsid w:val="000678A9"/>
    <w:rsid w:val="0008112D"/>
    <w:rsid w:val="00114E3B"/>
    <w:rsid w:val="00150C6F"/>
    <w:rsid w:val="001516F1"/>
    <w:rsid w:val="0017556F"/>
    <w:rsid w:val="00206164"/>
    <w:rsid w:val="00223DD3"/>
    <w:rsid w:val="0025668C"/>
    <w:rsid w:val="00270E9C"/>
    <w:rsid w:val="002815E7"/>
    <w:rsid w:val="002A05EC"/>
    <w:rsid w:val="002A43E7"/>
    <w:rsid w:val="002F0510"/>
    <w:rsid w:val="0030583B"/>
    <w:rsid w:val="00327EA0"/>
    <w:rsid w:val="00387D0E"/>
    <w:rsid w:val="00392EB2"/>
    <w:rsid w:val="003A2F9D"/>
    <w:rsid w:val="004220E2"/>
    <w:rsid w:val="00446CC5"/>
    <w:rsid w:val="004A3FD6"/>
    <w:rsid w:val="004B2FC8"/>
    <w:rsid w:val="005471D2"/>
    <w:rsid w:val="005621ED"/>
    <w:rsid w:val="005A4A17"/>
    <w:rsid w:val="0060069B"/>
    <w:rsid w:val="00601978"/>
    <w:rsid w:val="00604A92"/>
    <w:rsid w:val="006474BE"/>
    <w:rsid w:val="006601A6"/>
    <w:rsid w:val="0072113E"/>
    <w:rsid w:val="00736128"/>
    <w:rsid w:val="00793EC6"/>
    <w:rsid w:val="00795DCD"/>
    <w:rsid w:val="007E53AD"/>
    <w:rsid w:val="00866F00"/>
    <w:rsid w:val="00882610"/>
    <w:rsid w:val="00A20C96"/>
    <w:rsid w:val="00AF7650"/>
    <w:rsid w:val="00B45B1A"/>
    <w:rsid w:val="00B552DA"/>
    <w:rsid w:val="00BA7DE6"/>
    <w:rsid w:val="00BD7B2E"/>
    <w:rsid w:val="00CB5DB6"/>
    <w:rsid w:val="00CE2E7F"/>
    <w:rsid w:val="00D01E9D"/>
    <w:rsid w:val="00D3236B"/>
    <w:rsid w:val="00D360FC"/>
    <w:rsid w:val="00D705A1"/>
    <w:rsid w:val="00D83866"/>
    <w:rsid w:val="00DA48B3"/>
    <w:rsid w:val="00E0289C"/>
    <w:rsid w:val="00F53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8C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5668C"/>
    <w:pPr>
      <w:keepNext/>
      <w:widowControl w:val="0"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5668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25668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1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668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25668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rsid w:val="0025668C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25668C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link w:val="a3"/>
    <w:rsid w:val="0025668C"/>
    <w:rPr>
      <w:rFonts w:ascii="Times New Roman" w:eastAsia="Times New Roman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rsid w:val="0025668C"/>
    <w:pPr>
      <w:tabs>
        <w:tab w:val="center" w:pos="4153"/>
        <w:tab w:val="right" w:pos="8306"/>
      </w:tabs>
      <w:jc w:val="center"/>
    </w:pPr>
    <w:rPr>
      <w:sz w:val="22"/>
    </w:rPr>
  </w:style>
  <w:style w:type="character" w:customStyle="1" w:styleId="a6">
    <w:name w:val="Верхний колонтитул Знак"/>
    <w:link w:val="a5"/>
    <w:uiPriority w:val="99"/>
    <w:rsid w:val="0025668C"/>
    <w:rPr>
      <w:rFonts w:ascii="Times New Roman" w:eastAsia="Times New Roman" w:hAnsi="Times New Roman" w:cs="Times New Roman"/>
      <w:sz w:val="22"/>
      <w:szCs w:val="20"/>
    </w:rPr>
  </w:style>
  <w:style w:type="character" w:styleId="a7">
    <w:name w:val="page number"/>
    <w:rsid w:val="0025668C"/>
    <w:rPr>
      <w:sz w:val="22"/>
    </w:rPr>
  </w:style>
  <w:style w:type="paragraph" w:styleId="a8">
    <w:name w:val="Body Text"/>
    <w:basedOn w:val="a"/>
    <w:link w:val="a9"/>
    <w:rsid w:val="0025668C"/>
    <w:pPr>
      <w:widowControl w:val="0"/>
      <w:jc w:val="center"/>
    </w:pPr>
  </w:style>
  <w:style w:type="character" w:customStyle="1" w:styleId="a9">
    <w:name w:val="Основной текст Знак"/>
    <w:link w:val="a8"/>
    <w:rsid w:val="0025668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5668C"/>
    <w:pPr>
      <w:jc w:val="center"/>
    </w:pPr>
    <w:rPr>
      <w:b/>
    </w:rPr>
  </w:style>
  <w:style w:type="character" w:customStyle="1" w:styleId="22">
    <w:name w:val="Основной текст 2 Знак"/>
    <w:link w:val="21"/>
    <w:rsid w:val="0025668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текст14-15"/>
    <w:basedOn w:val="a"/>
    <w:rsid w:val="0025668C"/>
    <w:pPr>
      <w:widowControl w:val="0"/>
      <w:spacing w:line="360" w:lineRule="auto"/>
      <w:ind w:firstLine="709"/>
      <w:jc w:val="both"/>
    </w:pPr>
  </w:style>
  <w:style w:type="paragraph" w:styleId="23">
    <w:name w:val="Body Text Indent 2"/>
    <w:basedOn w:val="a"/>
    <w:link w:val="24"/>
    <w:uiPriority w:val="99"/>
    <w:rsid w:val="0025668C"/>
    <w:pPr>
      <w:spacing w:after="120" w:line="360" w:lineRule="auto"/>
      <w:ind w:firstLine="567"/>
      <w:jc w:val="both"/>
    </w:pPr>
  </w:style>
  <w:style w:type="character" w:customStyle="1" w:styleId="24">
    <w:name w:val="Основной текст с отступом 2 Знак"/>
    <w:link w:val="23"/>
    <w:uiPriority w:val="99"/>
    <w:rsid w:val="0025668C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rsid w:val="0025668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5668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25668C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Normal">
    <w:name w:val="ConsPlusNormal"/>
    <w:rsid w:val="002566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566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a">
    <w:name w:val="footnote reference"/>
    <w:rsid w:val="0025668C"/>
    <w:rPr>
      <w:rFonts w:cs="Times New Roman"/>
      <w:vertAlign w:val="superscript"/>
    </w:rPr>
  </w:style>
  <w:style w:type="paragraph" w:customStyle="1" w:styleId="210">
    <w:name w:val="Îñíîâíîé òåêñò 21"/>
    <w:basedOn w:val="a"/>
    <w:rsid w:val="0025668C"/>
    <w:pPr>
      <w:widowControl w:val="0"/>
      <w:spacing w:line="480" w:lineRule="exact"/>
      <w:ind w:firstLine="720"/>
      <w:jc w:val="both"/>
    </w:pPr>
    <w:rPr>
      <w:sz w:val="30"/>
    </w:rPr>
  </w:style>
  <w:style w:type="paragraph" w:styleId="ab">
    <w:name w:val="footnote text"/>
    <w:basedOn w:val="a"/>
    <w:link w:val="ac"/>
    <w:rsid w:val="0025668C"/>
    <w:pPr>
      <w:autoSpaceDE w:val="0"/>
      <w:autoSpaceDN w:val="0"/>
    </w:pPr>
    <w:rPr>
      <w:sz w:val="20"/>
    </w:rPr>
  </w:style>
  <w:style w:type="character" w:customStyle="1" w:styleId="ac">
    <w:name w:val="Текст сноски Знак"/>
    <w:link w:val="ab"/>
    <w:rsid w:val="0025668C"/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Основной текст 21"/>
    <w:basedOn w:val="a"/>
    <w:rsid w:val="0025668C"/>
    <w:pPr>
      <w:overflowPunct w:val="0"/>
      <w:autoSpaceDE w:val="0"/>
      <w:autoSpaceDN w:val="0"/>
      <w:adjustRightInd w:val="0"/>
      <w:ind w:firstLine="540"/>
      <w:jc w:val="both"/>
      <w:textAlignment w:val="baseline"/>
    </w:pPr>
  </w:style>
  <w:style w:type="paragraph" w:customStyle="1" w:styleId="ad">
    <w:name w:val="Таблицы (моноширинный)"/>
    <w:basedOn w:val="a"/>
    <w:next w:val="a"/>
    <w:rsid w:val="002566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e">
    <w:name w:val="Document Map"/>
    <w:basedOn w:val="a"/>
    <w:link w:val="af"/>
    <w:uiPriority w:val="99"/>
    <w:semiHidden/>
    <w:unhideWhenUsed/>
    <w:rsid w:val="00327EA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27EA0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8112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112D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table" w:styleId="af0">
    <w:name w:val="Table Grid"/>
    <w:basedOn w:val="a1"/>
    <w:uiPriority w:val="59"/>
    <w:rsid w:val="00305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14-15"/>
    <w:basedOn w:val="a"/>
    <w:rsid w:val="00A20C96"/>
    <w:pPr>
      <w:widowControl w:val="0"/>
      <w:spacing w:line="360" w:lineRule="auto"/>
      <w:ind w:firstLine="720"/>
      <w:jc w:val="both"/>
    </w:pPr>
    <w:rPr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>    1. Общие положения</vt:lpstr>
      <vt:lpstr>        качественный подбор и целенаправленную подготовку кандидатур для внесения предло</vt:lpstr>
      <vt:lpstr>    открытость и гласность деятельности участковых избирательных комиссий.</vt:lpstr>
    </vt:vector>
  </TitlesOfParts>
  <Company>keitrin@list.ru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Князева</dc:creator>
  <cp:keywords/>
  <dc:description/>
  <cp:lastModifiedBy>user</cp:lastModifiedBy>
  <cp:revision>2</cp:revision>
  <cp:lastPrinted>2018-05-16T11:53:00Z</cp:lastPrinted>
  <dcterms:created xsi:type="dcterms:W3CDTF">2018-06-08T06:19:00Z</dcterms:created>
  <dcterms:modified xsi:type="dcterms:W3CDTF">2018-06-08T06:19:00Z</dcterms:modified>
</cp:coreProperties>
</file>